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7D10" w:rsidRDefault="001F65EC">
      <w:pPr>
        <w:jc w:val="center"/>
        <w:rPr>
          <w:rFonts w:ascii="黑体" w:eastAsia="黑体" w:hAnsi="黑体" w:cs="Arial"/>
          <w:sz w:val="52"/>
          <w:szCs w:val="52"/>
        </w:rPr>
      </w:pPr>
      <w:r>
        <w:rPr>
          <w:rFonts w:ascii="黑体" w:eastAsia="黑体" w:hAnsi="黑体" w:cs="Arial" w:hint="eastAsia"/>
          <w:sz w:val="52"/>
          <w:szCs w:val="52"/>
        </w:rPr>
        <w:t>维普论文检测系统机构版</w:t>
      </w:r>
    </w:p>
    <w:p w:rsidR="00547D10" w:rsidRDefault="003805BE">
      <w:pPr>
        <w:jc w:val="center"/>
        <w:rPr>
          <w:rFonts w:ascii="Arial" w:eastAsia="黑体" w:hAnsi="Arial" w:cs="Arial"/>
          <w:b/>
          <w:bCs/>
          <w:sz w:val="52"/>
        </w:rPr>
      </w:pPr>
      <w:r>
        <w:rPr>
          <w:rFonts w:ascii="Arial" w:eastAsia="黑体" w:hAnsi="Arial" w:cs="Arial" w:hint="eastAsia"/>
          <w:b/>
          <w:bCs/>
          <w:sz w:val="52"/>
        </w:rPr>
        <w:t>快速</w:t>
      </w:r>
      <w:r w:rsidR="001F65EC">
        <w:rPr>
          <w:rFonts w:ascii="Arial" w:eastAsia="黑体" w:hAnsi="Arial" w:cs="Arial" w:hint="eastAsia"/>
          <w:b/>
          <w:bCs/>
          <w:sz w:val="52"/>
        </w:rPr>
        <w:t>使用手册</w:t>
      </w:r>
    </w:p>
    <w:p w:rsidR="000D4D78" w:rsidRDefault="000D4D78">
      <w:pPr>
        <w:pStyle w:val="a4"/>
      </w:pPr>
      <w:r>
        <w:rPr>
          <w:rFonts w:hint="eastAsia"/>
        </w:rPr>
        <w:t>一、登陆</w:t>
      </w:r>
    </w:p>
    <w:p w:rsidR="002E11D3" w:rsidRPr="000D4D78" w:rsidRDefault="000D4D78" w:rsidP="00CE49F0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r w:rsidRPr="000D4D78">
        <w:rPr>
          <w:rFonts w:ascii="Arial" w:hAnsi="Arial" w:cs="Arial" w:hint="eastAsia"/>
          <w:i w:val="0"/>
          <w:color w:val="auto"/>
        </w:rPr>
        <w:t>登陆网址：</w:t>
      </w:r>
      <w:r w:rsidRPr="000D4D78">
        <w:rPr>
          <w:rFonts w:ascii="Arial" w:hAnsi="Arial" w:cs="Arial" w:hint="eastAsia"/>
          <w:i w:val="0"/>
          <w:color w:val="auto"/>
        </w:rPr>
        <w:t>vpcs</w:t>
      </w:r>
      <w:r w:rsidRPr="000D4D78">
        <w:rPr>
          <w:rFonts w:ascii="Arial" w:hAnsi="Arial" w:cs="Arial"/>
          <w:i w:val="0"/>
          <w:color w:val="auto"/>
        </w:rPr>
        <w:t>.cqvip.com/organ2018</w:t>
      </w:r>
      <w:r w:rsidRPr="000D4D78">
        <w:rPr>
          <w:rFonts w:ascii="Arial" w:hAnsi="Arial" w:cs="Arial" w:hint="eastAsia"/>
          <w:i w:val="0"/>
          <w:color w:val="auto"/>
        </w:rPr>
        <w:t>。在机构名称栏输入学校</w:t>
      </w:r>
      <w:r w:rsidR="001F65EC">
        <w:rPr>
          <w:rFonts w:ascii="Arial" w:hAnsi="Arial" w:cs="Arial" w:hint="eastAsia"/>
          <w:i w:val="0"/>
          <w:color w:val="auto"/>
        </w:rPr>
        <w:t>全称</w:t>
      </w:r>
      <w:r w:rsidRPr="000D4D78">
        <w:rPr>
          <w:rFonts w:ascii="Arial" w:hAnsi="Arial" w:cs="Arial" w:hint="eastAsia"/>
          <w:i w:val="0"/>
          <w:color w:val="auto"/>
        </w:rPr>
        <w:t>，同时输入学校分配的账号密码</w:t>
      </w:r>
      <w:r>
        <w:rPr>
          <w:rFonts w:ascii="Arial" w:hAnsi="Arial" w:cs="Arial" w:hint="eastAsia"/>
          <w:i w:val="0"/>
          <w:color w:val="auto"/>
        </w:rPr>
        <w:t>，</w:t>
      </w:r>
      <w:r w:rsidRPr="000D4D78">
        <w:rPr>
          <w:rFonts w:ascii="Arial" w:hAnsi="Arial" w:cs="Arial" w:hint="eastAsia"/>
          <w:i w:val="0"/>
          <w:color w:val="auto"/>
        </w:rPr>
        <w:t>完成登陆</w:t>
      </w:r>
      <w:r>
        <w:rPr>
          <w:rFonts w:ascii="Arial" w:hAnsi="Arial" w:cs="Arial" w:hint="eastAsia"/>
          <w:i w:val="0"/>
          <w:color w:val="auto"/>
        </w:rPr>
        <w:t>。</w:t>
      </w:r>
      <w:bookmarkStart w:id="0" w:name="_GoBack"/>
      <w:bookmarkEnd w:id="0"/>
    </w:p>
    <w:p w:rsidR="000D4D78" w:rsidRDefault="003A107C">
      <w:pPr>
        <w:pStyle w:val="a4"/>
      </w:pPr>
      <w:r>
        <w:rPr>
          <w:noProof/>
        </w:rPr>
        <w:drawing>
          <wp:inline distT="0" distB="0" distL="0" distR="0" wp14:anchorId="783FCBF7" wp14:editId="04801213">
            <wp:extent cx="5274310" cy="30524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78" w:rsidRDefault="000D4D78">
      <w:pPr>
        <w:pStyle w:val="a4"/>
      </w:pPr>
    </w:p>
    <w:p w:rsidR="000D4D78" w:rsidRDefault="000D4D78">
      <w:pPr>
        <w:pStyle w:val="a4"/>
      </w:pPr>
    </w:p>
    <w:p w:rsidR="000D4D78" w:rsidRDefault="003A107C">
      <w:pPr>
        <w:pStyle w:val="a4"/>
      </w:pPr>
      <w:r>
        <w:rPr>
          <w:noProof/>
        </w:rPr>
        <w:drawing>
          <wp:inline distT="0" distB="0" distL="0" distR="0" wp14:anchorId="507D848B" wp14:editId="08C1ECB4">
            <wp:extent cx="5274310" cy="24644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78" w:rsidRDefault="000D4D78">
      <w:pPr>
        <w:pStyle w:val="a4"/>
      </w:pPr>
    </w:p>
    <w:p w:rsidR="003805BE" w:rsidRDefault="003805BE">
      <w:pPr>
        <w:pStyle w:val="a4"/>
      </w:pPr>
    </w:p>
    <w:p w:rsidR="000D4D78" w:rsidRDefault="000D4D78">
      <w:pPr>
        <w:pStyle w:val="a4"/>
      </w:pPr>
      <w:r>
        <w:rPr>
          <w:rFonts w:hint="eastAsia"/>
        </w:rPr>
        <w:t>二、检测论文</w:t>
      </w:r>
    </w:p>
    <w:p w:rsidR="000D4D78" w:rsidRPr="000D0E16" w:rsidRDefault="000D0E16" w:rsidP="000D0E16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r w:rsidRPr="000D0E16">
        <w:rPr>
          <w:rFonts w:ascii="Arial" w:hAnsi="Arial" w:cs="Arial" w:hint="eastAsia"/>
          <w:i w:val="0"/>
          <w:color w:val="auto"/>
        </w:rPr>
        <w:t>上传论文</w:t>
      </w:r>
      <w:r w:rsidRPr="000D0E16">
        <w:rPr>
          <w:rFonts w:ascii="Arial" w:hAnsi="Arial" w:cs="Arial" w:hint="eastAsia"/>
          <w:i w:val="0"/>
          <w:color w:val="auto"/>
        </w:rPr>
        <w:t>-</w:t>
      </w:r>
      <w:r w:rsidRPr="000D0E16">
        <w:rPr>
          <w:rFonts w:ascii="Arial" w:hAnsi="Arial" w:cs="Arial" w:hint="eastAsia"/>
          <w:i w:val="0"/>
          <w:color w:val="auto"/>
        </w:rPr>
        <w:t>确认上传信息</w:t>
      </w:r>
      <w:r w:rsidRPr="000D0E16">
        <w:rPr>
          <w:rFonts w:ascii="Arial" w:hAnsi="Arial" w:cs="Arial" w:hint="eastAsia"/>
          <w:i w:val="0"/>
          <w:color w:val="auto"/>
        </w:rPr>
        <w:t>-</w:t>
      </w:r>
      <w:r w:rsidRPr="000D0E16">
        <w:rPr>
          <w:rFonts w:ascii="Arial" w:hAnsi="Arial" w:cs="Arial" w:hint="eastAsia"/>
          <w:i w:val="0"/>
          <w:color w:val="auto"/>
        </w:rPr>
        <w:t>确认检测范围</w:t>
      </w:r>
      <w:r w:rsidRPr="000D0E16">
        <w:rPr>
          <w:rFonts w:ascii="Arial" w:hAnsi="Arial" w:cs="Arial" w:hint="eastAsia"/>
          <w:i w:val="0"/>
          <w:color w:val="auto"/>
        </w:rPr>
        <w:t>-</w:t>
      </w:r>
      <w:r w:rsidRPr="000D0E16">
        <w:rPr>
          <w:rFonts w:ascii="Arial" w:hAnsi="Arial" w:cs="Arial" w:hint="eastAsia"/>
          <w:i w:val="0"/>
          <w:color w:val="auto"/>
        </w:rPr>
        <w:t>提交检测</w:t>
      </w:r>
    </w:p>
    <w:p w:rsidR="000D4D78" w:rsidRDefault="000D4D78" w:rsidP="000D4D78">
      <w:pPr>
        <w:pStyle w:val="a6"/>
        <w:spacing w:before="0" w:beforeAutospacing="0" w:after="0" w:afterAutospacing="0"/>
        <w:rPr>
          <w:rFonts w:ascii="Helvetica" w:hAnsi="Helvetica" w:cs="Helvetica"/>
          <w:color w:val="B05F00"/>
          <w:sz w:val="18"/>
          <w:szCs w:val="18"/>
        </w:rPr>
      </w:pPr>
      <w:r>
        <w:rPr>
          <w:rFonts w:ascii="Helvetica" w:hAnsi="Helvetica" w:cs="Helvetica"/>
          <w:color w:val="B05F00"/>
          <w:sz w:val="18"/>
          <w:szCs w:val="18"/>
        </w:rPr>
        <w:t>1</w:t>
      </w:r>
      <w:r>
        <w:rPr>
          <w:rFonts w:ascii="Helvetica" w:hAnsi="Helvetica" w:cs="Helvetica"/>
          <w:color w:val="B05F00"/>
          <w:sz w:val="18"/>
          <w:szCs w:val="18"/>
        </w:rPr>
        <w:t>、单篇文档的标准命名规范为：</w:t>
      </w:r>
      <w:r>
        <w:rPr>
          <w:rFonts w:ascii="Helvetica" w:hAnsi="Helvetica" w:cs="Helvetica"/>
          <w:color w:val="B05F00"/>
          <w:sz w:val="18"/>
          <w:szCs w:val="18"/>
        </w:rPr>
        <w:t>“</w:t>
      </w:r>
      <w:r>
        <w:rPr>
          <w:rFonts w:ascii="Helvetica" w:hAnsi="Helvetica" w:cs="Helvetica"/>
          <w:color w:val="B05F00"/>
          <w:sz w:val="18"/>
          <w:szCs w:val="18"/>
        </w:rPr>
        <w:t>学号</w:t>
      </w:r>
      <w:r>
        <w:rPr>
          <w:rFonts w:ascii="Helvetica" w:hAnsi="Helvetica" w:cs="Helvetica"/>
          <w:color w:val="B05F00"/>
          <w:sz w:val="18"/>
          <w:szCs w:val="18"/>
        </w:rPr>
        <w:t>/</w:t>
      </w:r>
      <w:r>
        <w:rPr>
          <w:rFonts w:ascii="Helvetica" w:hAnsi="Helvetica" w:cs="Helvetica"/>
          <w:color w:val="B05F00"/>
          <w:sz w:val="18"/>
          <w:szCs w:val="18"/>
        </w:rPr>
        <w:t>工号</w:t>
      </w:r>
      <w:r>
        <w:rPr>
          <w:rFonts w:ascii="Helvetica" w:hAnsi="Helvetica" w:cs="Helvetica"/>
          <w:color w:val="B05F00"/>
          <w:sz w:val="18"/>
          <w:szCs w:val="18"/>
        </w:rPr>
        <w:t>-</w:t>
      </w:r>
      <w:r>
        <w:rPr>
          <w:rFonts w:ascii="Helvetica" w:hAnsi="Helvetica" w:cs="Helvetica"/>
          <w:color w:val="B05F00"/>
          <w:sz w:val="18"/>
          <w:szCs w:val="18"/>
        </w:rPr>
        <w:t>作者姓名</w:t>
      </w:r>
      <w:r>
        <w:rPr>
          <w:rFonts w:ascii="Helvetica" w:hAnsi="Helvetica" w:cs="Helvetica"/>
          <w:color w:val="B05F00"/>
          <w:sz w:val="18"/>
          <w:szCs w:val="18"/>
        </w:rPr>
        <w:t>-</w:t>
      </w:r>
      <w:r>
        <w:rPr>
          <w:rFonts w:ascii="Helvetica" w:hAnsi="Helvetica" w:cs="Helvetica"/>
          <w:color w:val="B05F00"/>
          <w:sz w:val="18"/>
          <w:szCs w:val="18"/>
        </w:rPr>
        <w:t>文章标题</w:t>
      </w:r>
      <w:r>
        <w:rPr>
          <w:rFonts w:ascii="Helvetica" w:hAnsi="Helvetica" w:cs="Helvetica"/>
          <w:color w:val="B05F00"/>
          <w:sz w:val="18"/>
          <w:szCs w:val="18"/>
        </w:rPr>
        <w:t>”</w:t>
      </w:r>
      <w:r>
        <w:rPr>
          <w:rFonts w:ascii="Helvetica" w:hAnsi="Helvetica" w:cs="Helvetica"/>
          <w:color w:val="B05F00"/>
          <w:sz w:val="18"/>
          <w:szCs w:val="18"/>
        </w:rPr>
        <w:t>。之间的连接符号可以是英文状态的减号</w:t>
      </w:r>
      <w:r>
        <w:rPr>
          <w:rFonts w:ascii="Helvetica" w:hAnsi="Helvetica" w:cs="Helvetica"/>
          <w:color w:val="B05F00"/>
          <w:sz w:val="18"/>
          <w:szCs w:val="18"/>
        </w:rPr>
        <w:t>“-”</w:t>
      </w:r>
      <w:r>
        <w:rPr>
          <w:rFonts w:ascii="Helvetica" w:hAnsi="Helvetica" w:cs="Helvetica"/>
          <w:color w:val="B05F00"/>
          <w:sz w:val="18"/>
          <w:szCs w:val="18"/>
        </w:rPr>
        <w:t>、下划线</w:t>
      </w:r>
      <w:r>
        <w:rPr>
          <w:rFonts w:ascii="Helvetica" w:hAnsi="Helvetica" w:cs="Helvetica"/>
          <w:color w:val="B05F00"/>
          <w:sz w:val="18"/>
          <w:szCs w:val="18"/>
        </w:rPr>
        <w:t>“_”</w:t>
      </w:r>
      <w:r>
        <w:rPr>
          <w:rFonts w:ascii="Helvetica" w:hAnsi="Helvetica" w:cs="Helvetica"/>
          <w:color w:val="B05F00"/>
          <w:sz w:val="18"/>
          <w:szCs w:val="18"/>
        </w:rPr>
        <w:t>、加号</w:t>
      </w:r>
      <w:r>
        <w:rPr>
          <w:rFonts w:ascii="Helvetica" w:hAnsi="Helvetica" w:cs="Helvetica"/>
          <w:color w:val="B05F00"/>
          <w:sz w:val="18"/>
          <w:szCs w:val="18"/>
        </w:rPr>
        <w:t>“+”</w:t>
      </w:r>
      <w:r>
        <w:rPr>
          <w:rFonts w:ascii="Helvetica" w:hAnsi="Helvetica" w:cs="Helvetica"/>
          <w:color w:val="B05F00"/>
          <w:sz w:val="18"/>
          <w:szCs w:val="18"/>
        </w:rPr>
        <w:t>、空格</w:t>
      </w:r>
      <w:r>
        <w:rPr>
          <w:rFonts w:ascii="Helvetica" w:hAnsi="Helvetica" w:cs="Helvetica"/>
          <w:color w:val="B05F00"/>
          <w:sz w:val="18"/>
          <w:szCs w:val="18"/>
        </w:rPr>
        <w:t>“ ”</w:t>
      </w:r>
      <w:r>
        <w:rPr>
          <w:rFonts w:ascii="Helvetica" w:hAnsi="Helvetica" w:cs="Helvetica"/>
          <w:color w:val="B05F00"/>
          <w:sz w:val="18"/>
          <w:szCs w:val="18"/>
        </w:rPr>
        <w:t>，但不要同时混用多种连接符号。如果您上传的文档命名按照规范填写，我们会在报告中正确显示作者姓名和文档标题。</w:t>
      </w:r>
    </w:p>
    <w:p w:rsidR="000D4D78" w:rsidRDefault="000D4D78" w:rsidP="000D4D78">
      <w:pPr>
        <w:pStyle w:val="a6"/>
        <w:spacing w:before="0" w:beforeAutospacing="0" w:after="0" w:afterAutospacing="0"/>
        <w:rPr>
          <w:rFonts w:ascii="Helvetica" w:hAnsi="Helvetica" w:cs="Helvetica"/>
          <w:color w:val="B05F00"/>
          <w:sz w:val="18"/>
          <w:szCs w:val="18"/>
        </w:rPr>
      </w:pPr>
      <w:r>
        <w:rPr>
          <w:rFonts w:ascii="Helvetica" w:hAnsi="Helvetica" w:cs="Helvetica"/>
          <w:color w:val="B05F00"/>
          <w:sz w:val="18"/>
          <w:szCs w:val="18"/>
        </w:rPr>
        <w:t>2</w:t>
      </w:r>
      <w:r>
        <w:rPr>
          <w:rFonts w:ascii="Helvetica" w:hAnsi="Helvetica" w:cs="Helvetica"/>
          <w:color w:val="B05F00"/>
          <w:sz w:val="18"/>
          <w:szCs w:val="18"/>
        </w:rPr>
        <w:t>、压缩包</w:t>
      </w:r>
      <w:r>
        <w:rPr>
          <w:rFonts w:ascii="Helvetica" w:hAnsi="Helvetica" w:cs="Helvetica" w:hint="eastAsia"/>
          <w:color w:val="B05F00"/>
          <w:sz w:val="18"/>
          <w:szCs w:val="18"/>
        </w:rPr>
        <w:t>上传，</w:t>
      </w:r>
      <w:r>
        <w:rPr>
          <w:rFonts w:ascii="Helvetica" w:hAnsi="Helvetica" w:cs="Helvetica"/>
          <w:color w:val="B05F00"/>
          <w:sz w:val="18"/>
          <w:szCs w:val="18"/>
        </w:rPr>
        <w:t>每一个单篇文档的标准命名规范同上。</w:t>
      </w:r>
    </w:p>
    <w:p w:rsidR="000D0E16" w:rsidRDefault="000D0E16" w:rsidP="000D4D78">
      <w:pPr>
        <w:pStyle w:val="a6"/>
        <w:spacing w:before="0" w:beforeAutospacing="0" w:after="0" w:afterAutospacing="0"/>
        <w:rPr>
          <w:rFonts w:ascii="Helvetica" w:hAnsi="Helvetica" w:cs="Helvetica"/>
          <w:color w:val="B05F00"/>
          <w:sz w:val="18"/>
          <w:szCs w:val="18"/>
        </w:rPr>
      </w:pPr>
      <w:r>
        <w:rPr>
          <w:rFonts w:ascii="Helvetica" w:hAnsi="Helvetica" w:cs="Helvetica" w:hint="eastAsia"/>
          <w:color w:val="B05F00"/>
          <w:sz w:val="18"/>
          <w:szCs w:val="18"/>
        </w:rPr>
        <w:t>3</w:t>
      </w:r>
      <w:r w:rsidR="000D4D78">
        <w:rPr>
          <w:rFonts w:ascii="Helvetica" w:hAnsi="Helvetica" w:cs="Helvetica"/>
          <w:color w:val="B05F00"/>
          <w:sz w:val="18"/>
          <w:szCs w:val="18"/>
        </w:rPr>
        <w:t xml:space="preserve">. </w:t>
      </w:r>
      <w:r w:rsidR="000D4D78">
        <w:rPr>
          <w:rFonts w:ascii="Helvetica" w:hAnsi="Helvetica" w:cs="Helvetica"/>
          <w:color w:val="B05F00"/>
          <w:sz w:val="18"/>
          <w:szCs w:val="18"/>
        </w:rPr>
        <w:t>支持文档格式：仅支持压缩文件</w:t>
      </w:r>
      <w:r w:rsidR="000D4D78">
        <w:rPr>
          <w:rFonts w:ascii="Helvetica" w:hAnsi="Helvetica" w:cs="Helvetica"/>
          <w:color w:val="B05F00"/>
          <w:sz w:val="18"/>
          <w:szCs w:val="18"/>
        </w:rPr>
        <w:t>(.zip .</w:t>
      </w:r>
      <w:proofErr w:type="spellStart"/>
      <w:r w:rsidR="000D4D78">
        <w:rPr>
          <w:rFonts w:ascii="Helvetica" w:hAnsi="Helvetica" w:cs="Helvetica"/>
          <w:color w:val="B05F00"/>
          <w:sz w:val="18"/>
          <w:szCs w:val="18"/>
        </w:rPr>
        <w:t>rar</w:t>
      </w:r>
      <w:proofErr w:type="spellEnd"/>
      <w:r w:rsidR="000D4D78">
        <w:rPr>
          <w:rFonts w:ascii="Helvetica" w:hAnsi="Helvetica" w:cs="Helvetica"/>
          <w:color w:val="B05F00"/>
          <w:sz w:val="18"/>
          <w:szCs w:val="18"/>
        </w:rPr>
        <w:t>)</w:t>
      </w:r>
      <w:r w:rsidR="000D4D78">
        <w:rPr>
          <w:rFonts w:ascii="Helvetica" w:hAnsi="Helvetica" w:cs="Helvetica"/>
          <w:color w:val="B05F00"/>
          <w:sz w:val="18"/>
          <w:szCs w:val="18"/>
        </w:rPr>
        <w:t>、</w:t>
      </w:r>
      <w:r w:rsidR="000D4D78">
        <w:rPr>
          <w:rFonts w:ascii="Helvetica" w:hAnsi="Helvetica" w:cs="Helvetica"/>
          <w:color w:val="B05F00"/>
          <w:sz w:val="18"/>
          <w:szCs w:val="18"/>
        </w:rPr>
        <w:t>WORD</w:t>
      </w:r>
      <w:r w:rsidR="000D4D78">
        <w:rPr>
          <w:rFonts w:ascii="Helvetica" w:hAnsi="Helvetica" w:cs="Helvetica"/>
          <w:color w:val="B05F00"/>
          <w:sz w:val="18"/>
          <w:szCs w:val="18"/>
        </w:rPr>
        <w:t>文件</w:t>
      </w:r>
      <w:r w:rsidR="000D4D78">
        <w:rPr>
          <w:rFonts w:ascii="Helvetica" w:hAnsi="Helvetica" w:cs="Helvetica"/>
          <w:color w:val="B05F00"/>
          <w:sz w:val="18"/>
          <w:szCs w:val="18"/>
        </w:rPr>
        <w:t>(.doc .docx)</w:t>
      </w:r>
      <w:r w:rsidR="000D4D78">
        <w:rPr>
          <w:rFonts w:ascii="Helvetica" w:hAnsi="Helvetica" w:cs="Helvetica"/>
          <w:noProof/>
          <w:color w:val="B05F00"/>
          <w:sz w:val="18"/>
          <w:szCs w:val="18"/>
        </w:rPr>
        <w:drawing>
          <wp:inline distT="0" distB="0" distL="0" distR="0">
            <wp:extent cx="323850" cy="1524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D78">
        <w:rPr>
          <w:rFonts w:ascii="Helvetica" w:hAnsi="Helvetica" w:cs="Helvetica"/>
          <w:color w:val="B05F00"/>
          <w:sz w:val="18"/>
          <w:szCs w:val="18"/>
        </w:rPr>
        <w:t xml:space="preserve"> </w:t>
      </w:r>
      <w:r w:rsidR="000D4D78">
        <w:rPr>
          <w:rFonts w:ascii="Helvetica" w:hAnsi="Helvetica" w:cs="Helvetica"/>
          <w:color w:val="B05F00"/>
          <w:sz w:val="18"/>
          <w:szCs w:val="18"/>
        </w:rPr>
        <w:t>、文本文件</w:t>
      </w:r>
      <w:r w:rsidR="000D4D78">
        <w:rPr>
          <w:rFonts w:ascii="Helvetica" w:hAnsi="Helvetica" w:cs="Helvetica"/>
          <w:color w:val="B05F00"/>
          <w:sz w:val="18"/>
          <w:szCs w:val="18"/>
        </w:rPr>
        <w:t>(.txt)</w:t>
      </w:r>
      <w:r w:rsidR="000D4D78">
        <w:rPr>
          <w:rFonts w:ascii="Helvetica" w:hAnsi="Helvetica" w:cs="Helvetica"/>
          <w:color w:val="B05F00"/>
          <w:sz w:val="18"/>
          <w:szCs w:val="18"/>
        </w:rPr>
        <w:t>、推荐使用</w:t>
      </w:r>
      <w:r w:rsidR="000D4D78">
        <w:rPr>
          <w:rFonts w:ascii="Helvetica" w:hAnsi="Helvetica" w:cs="Helvetica"/>
          <w:color w:val="B05F00"/>
          <w:sz w:val="18"/>
          <w:szCs w:val="18"/>
        </w:rPr>
        <w:t>word</w:t>
      </w:r>
      <w:r w:rsidR="000D4D78">
        <w:rPr>
          <w:rFonts w:ascii="Helvetica" w:hAnsi="Helvetica" w:cs="Helvetica"/>
          <w:color w:val="B05F00"/>
          <w:sz w:val="18"/>
          <w:szCs w:val="18"/>
        </w:rPr>
        <w:t>文档格式。</w:t>
      </w:r>
    </w:p>
    <w:p w:rsidR="000D4D78" w:rsidRDefault="000D0E16" w:rsidP="000D4D78">
      <w:pPr>
        <w:pStyle w:val="a6"/>
        <w:spacing w:before="0" w:beforeAutospacing="0" w:after="0" w:afterAutospacing="0"/>
        <w:rPr>
          <w:rFonts w:ascii="Helvetica" w:hAnsi="Helvetica" w:cs="Helvetica"/>
          <w:color w:val="B05F00"/>
          <w:sz w:val="18"/>
          <w:szCs w:val="18"/>
        </w:rPr>
      </w:pPr>
      <w:r>
        <w:rPr>
          <w:rFonts w:ascii="Helvetica" w:hAnsi="Helvetica" w:cs="Helvetica" w:hint="eastAsia"/>
          <w:color w:val="B05F00"/>
          <w:sz w:val="18"/>
          <w:szCs w:val="18"/>
        </w:rPr>
        <w:t>4</w:t>
      </w:r>
      <w:r w:rsidR="000D4D78">
        <w:rPr>
          <w:rFonts w:ascii="Helvetica" w:hAnsi="Helvetica" w:cs="Helvetica"/>
          <w:color w:val="B05F00"/>
          <w:sz w:val="18"/>
          <w:szCs w:val="18"/>
        </w:rPr>
        <w:t>.</w:t>
      </w:r>
      <w:r w:rsidR="000D4D78">
        <w:rPr>
          <w:rFonts w:ascii="Helvetica" w:hAnsi="Helvetica" w:cs="Helvetica"/>
          <w:color w:val="B05F00"/>
          <w:sz w:val="18"/>
          <w:szCs w:val="18"/>
        </w:rPr>
        <w:t>压缩包在</w:t>
      </w:r>
      <w:r w:rsidR="000D4D78">
        <w:rPr>
          <w:rFonts w:ascii="Helvetica" w:hAnsi="Helvetica" w:cs="Helvetica"/>
          <w:color w:val="B05F00"/>
          <w:sz w:val="18"/>
          <w:szCs w:val="18"/>
        </w:rPr>
        <w:t>200MB</w:t>
      </w:r>
      <w:r w:rsidR="000D4D78">
        <w:rPr>
          <w:rFonts w:ascii="Helvetica" w:hAnsi="Helvetica" w:cs="Helvetica"/>
          <w:color w:val="B05F00"/>
          <w:sz w:val="18"/>
          <w:szCs w:val="18"/>
        </w:rPr>
        <w:t>以内，单个文件在</w:t>
      </w:r>
      <w:r w:rsidR="00D450A4">
        <w:rPr>
          <w:rFonts w:ascii="Helvetica" w:hAnsi="Helvetica" w:cs="Helvetica" w:hint="eastAsia"/>
          <w:color w:val="B05F00"/>
          <w:sz w:val="18"/>
          <w:szCs w:val="18"/>
        </w:rPr>
        <w:t>20</w:t>
      </w:r>
      <w:r w:rsidR="000D4D78">
        <w:rPr>
          <w:rFonts w:ascii="Helvetica" w:hAnsi="Helvetica" w:cs="Helvetica"/>
          <w:color w:val="B05F00"/>
          <w:sz w:val="18"/>
          <w:szCs w:val="18"/>
        </w:rPr>
        <w:t>MB</w:t>
      </w:r>
      <w:r w:rsidR="000D4D78">
        <w:rPr>
          <w:rFonts w:ascii="Helvetica" w:hAnsi="Helvetica" w:cs="Helvetica"/>
          <w:color w:val="B05F00"/>
          <w:sz w:val="18"/>
          <w:szCs w:val="18"/>
        </w:rPr>
        <w:t>以内</w:t>
      </w:r>
      <w:r w:rsidR="00D450A4">
        <w:rPr>
          <w:rFonts w:ascii="Helvetica" w:hAnsi="Helvetica" w:cs="Helvetica" w:hint="eastAsia"/>
          <w:color w:val="B05F00"/>
          <w:sz w:val="18"/>
          <w:szCs w:val="18"/>
        </w:rPr>
        <w:t>，字数限制</w:t>
      </w:r>
      <w:r w:rsidR="00D450A4">
        <w:rPr>
          <w:rFonts w:ascii="Helvetica" w:hAnsi="Helvetica" w:cs="Helvetica" w:hint="eastAsia"/>
          <w:color w:val="B05F00"/>
          <w:sz w:val="18"/>
          <w:szCs w:val="18"/>
        </w:rPr>
        <w:t>35</w:t>
      </w:r>
      <w:r w:rsidR="00D450A4">
        <w:rPr>
          <w:rFonts w:ascii="Helvetica" w:hAnsi="Helvetica" w:cs="Helvetica" w:hint="eastAsia"/>
          <w:color w:val="B05F00"/>
          <w:sz w:val="18"/>
          <w:szCs w:val="18"/>
        </w:rPr>
        <w:t>万字。</w:t>
      </w:r>
    </w:p>
    <w:p w:rsidR="000D4D78" w:rsidRDefault="000D4D78" w:rsidP="000D4D78">
      <w:pPr>
        <w:pStyle w:val="a6"/>
        <w:spacing w:before="0" w:beforeAutospacing="0" w:after="0" w:afterAutospacing="0"/>
        <w:rPr>
          <w:rFonts w:ascii="Helvetica" w:hAnsi="Helvetica" w:cs="Helvetica"/>
          <w:color w:val="B05F00"/>
          <w:sz w:val="18"/>
          <w:szCs w:val="18"/>
        </w:rPr>
      </w:pPr>
      <w:r>
        <w:rPr>
          <w:rFonts w:ascii="Helvetica" w:hAnsi="Helvetica" w:cs="Helvetica"/>
          <w:color w:val="B05F00"/>
          <w:sz w:val="18"/>
          <w:szCs w:val="18"/>
        </w:rPr>
        <w:t>格式：</w:t>
      </w:r>
      <w:r>
        <w:rPr>
          <w:rFonts w:ascii="Helvetica" w:hAnsi="Helvetica" w:cs="Helvetica"/>
          <w:color w:val="B05F00"/>
          <w:sz w:val="18"/>
          <w:szCs w:val="18"/>
        </w:rPr>
        <w:t>"</w:t>
      </w:r>
      <w:r>
        <w:rPr>
          <w:rFonts w:ascii="Helvetica" w:hAnsi="Helvetica" w:cs="Helvetica"/>
          <w:color w:val="B05F00"/>
          <w:sz w:val="18"/>
          <w:szCs w:val="18"/>
        </w:rPr>
        <w:t>学号</w:t>
      </w:r>
      <w:r>
        <w:rPr>
          <w:rFonts w:ascii="Helvetica" w:hAnsi="Helvetica" w:cs="Helvetica"/>
          <w:color w:val="B05F00"/>
          <w:sz w:val="18"/>
          <w:szCs w:val="18"/>
        </w:rPr>
        <w:t>/</w:t>
      </w:r>
      <w:r>
        <w:rPr>
          <w:rFonts w:ascii="Helvetica" w:hAnsi="Helvetica" w:cs="Helvetica"/>
          <w:color w:val="B05F00"/>
          <w:sz w:val="18"/>
          <w:szCs w:val="18"/>
        </w:rPr>
        <w:t>工号</w:t>
      </w:r>
      <w:r>
        <w:rPr>
          <w:rFonts w:ascii="Helvetica" w:hAnsi="Helvetica" w:cs="Helvetica"/>
          <w:color w:val="B05F00"/>
          <w:sz w:val="18"/>
          <w:szCs w:val="18"/>
        </w:rPr>
        <w:t>-</w:t>
      </w:r>
      <w:r>
        <w:rPr>
          <w:rFonts w:ascii="Helvetica" w:hAnsi="Helvetica" w:cs="Helvetica"/>
          <w:color w:val="B05F00"/>
          <w:sz w:val="18"/>
          <w:szCs w:val="18"/>
        </w:rPr>
        <w:t>作者姓名</w:t>
      </w:r>
      <w:r>
        <w:rPr>
          <w:rFonts w:ascii="Helvetica" w:hAnsi="Helvetica" w:cs="Helvetica"/>
          <w:color w:val="B05F00"/>
          <w:sz w:val="18"/>
          <w:szCs w:val="18"/>
        </w:rPr>
        <w:t>-</w:t>
      </w:r>
      <w:r>
        <w:rPr>
          <w:rFonts w:ascii="Helvetica" w:hAnsi="Helvetica" w:cs="Helvetica"/>
          <w:color w:val="B05F00"/>
          <w:sz w:val="18"/>
          <w:szCs w:val="18"/>
        </w:rPr>
        <w:t>文章标题</w:t>
      </w:r>
      <w:r>
        <w:rPr>
          <w:rFonts w:ascii="Helvetica" w:hAnsi="Helvetica" w:cs="Helvetica"/>
          <w:color w:val="B05F00"/>
          <w:sz w:val="18"/>
          <w:szCs w:val="18"/>
        </w:rPr>
        <w:t>"</w:t>
      </w:r>
      <w:r>
        <w:rPr>
          <w:rFonts w:ascii="Helvetica" w:hAnsi="Helvetica" w:cs="Helvetica"/>
          <w:color w:val="B05F00"/>
          <w:sz w:val="18"/>
          <w:szCs w:val="18"/>
        </w:rPr>
        <w:t>或者</w:t>
      </w:r>
      <w:r>
        <w:rPr>
          <w:rFonts w:ascii="Helvetica" w:hAnsi="Helvetica" w:cs="Helvetica"/>
          <w:color w:val="B05F00"/>
          <w:sz w:val="18"/>
          <w:szCs w:val="18"/>
        </w:rPr>
        <w:t>"</w:t>
      </w:r>
      <w:r>
        <w:rPr>
          <w:rFonts w:ascii="Helvetica" w:hAnsi="Helvetica" w:cs="Helvetica"/>
          <w:color w:val="B05F00"/>
          <w:sz w:val="18"/>
          <w:szCs w:val="18"/>
        </w:rPr>
        <w:t>学号</w:t>
      </w:r>
      <w:r>
        <w:rPr>
          <w:rFonts w:ascii="Helvetica" w:hAnsi="Helvetica" w:cs="Helvetica"/>
          <w:color w:val="B05F00"/>
          <w:sz w:val="18"/>
          <w:szCs w:val="18"/>
        </w:rPr>
        <w:t>/</w:t>
      </w:r>
      <w:r>
        <w:rPr>
          <w:rFonts w:ascii="Helvetica" w:hAnsi="Helvetica" w:cs="Helvetica"/>
          <w:color w:val="B05F00"/>
          <w:sz w:val="18"/>
          <w:szCs w:val="18"/>
        </w:rPr>
        <w:t>工号</w:t>
      </w:r>
      <w:r>
        <w:rPr>
          <w:rFonts w:ascii="Helvetica" w:hAnsi="Helvetica" w:cs="Helvetica"/>
          <w:color w:val="B05F00"/>
          <w:sz w:val="18"/>
          <w:szCs w:val="18"/>
        </w:rPr>
        <w:t>_</w:t>
      </w:r>
      <w:r>
        <w:rPr>
          <w:rFonts w:ascii="Helvetica" w:hAnsi="Helvetica" w:cs="Helvetica"/>
          <w:color w:val="B05F00"/>
          <w:sz w:val="18"/>
          <w:szCs w:val="18"/>
        </w:rPr>
        <w:t>作者姓名</w:t>
      </w:r>
      <w:r>
        <w:rPr>
          <w:rFonts w:ascii="Helvetica" w:hAnsi="Helvetica" w:cs="Helvetica"/>
          <w:color w:val="B05F00"/>
          <w:sz w:val="18"/>
          <w:szCs w:val="18"/>
        </w:rPr>
        <w:t>_</w:t>
      </w:r>
      <w:r>
        <w:rPr>
          <w:rFonts w:ascii="Helvetica" w:hAnsi="Helvetica" w:cs="Helvetica"/>
          <w:color w:val="B05F00"/>
          <w:sz w:val="18"/>
          <w:szCs w:val="18"/>
        </w:rPr>
        <w:t>文章标题</w:t>
      </w:r>
      <w:r>
        <w:rPr>
          <w:rFonts w:ascii="Helvetica" w:hAnsi="Helvetica" w:cs="Helvetica"/>
          <w:color w:val="B05F00"/>
          <w:sz w:val="18"/>
          <w:szCs w:val="18"/>
        </w:rPr>
        <w:t>"</w:t>
      </w:r>
      <w:r>
        <w:rPr>
          <w:rFonts w:ascii="Helvetica" w:hAnsi="Helvetica" w:cs="Helvetica"/>
          <w:color w:val="B05F00"/>
          <w:sz w:val="18"/>
          <w:szCs w:val="18"/>
        </w:rPr>
        <w:t>例如：</w:t>
      </w:r>
      <w:r>
        <w:rPr>
          <w:rFonts w:ascii="Helvetica" w:hAnsi="Helvetica" w:cs="Helvetica"/>
          <w:color w:val="B05F00"/>
          <w:sz w:val="18"/>
          <w:szCs w:val="18"/>
        </w:rPr>
        <w:t>"201905080805-</w:t>
      </w:r>
      <w:r>
        <w:rPr>
          <w:rFonts w:ascii="Helvetica" w:hAnsi="Helvetica" w:cs="Helvetica"/>
          <w:color w:val="B05F00"/>
          <w:sz w:val="18"/>
          <w:szCs w:val="18"/>
        </w:rPr>
        <w:t>张三</w:t>
      </w:r>
      <w:r>
        <w:rPr>
          <w:rFonts w:ascii="Helvetica" w:hAnsi="Helvetica" w:cs="Helvetica"/>
          <w:color w:val="B05F00"/>
          <w:sz w:val="18"/>
          <w:szCs w:val="18"/>
        </w:rPr>
        <w:t>-</w:t>
      </w:r>
      <w:r>
        <w:rPr>
          <w:rFonts w:ascii="Helvetica" w:hAnsi="Helvetica" w:cs="Helvetica"/>
          <w:color w:val="B05F00"/>
          <w:sz w:val="18"/>
          <w:szCs w:val="18"/>
        </w:rPr>
        <w:t>信息系统</w:t>
      </w:r>
      <w:r>
        <w:rPr>
          <w:rFonts w:ascii="Helvetica" w:hAnsi="Helvetica" w:cs="Helvetica"/>
          <w:color w:val="B05F00"/>
          <w:sz w:val="18"/>
          <w:szCs w:val="18"/>
        </w:rPr>
        <w:t>"</w:t>
      </w:r>
      <w:r>
        <w:rPr>
          <w:rFonts w:ascii="Helvetica" w:hAnsi="Helvetica" w:cs="Helvetica"/>
          <w:color w:val="B05F00"/>
          <w:sz w:val="18"/>
          <w:szCs w:val="18"/>
        </w:rPr>
        <w:t>或者</w:t>
      </w:r>
      <w:r>
        <w:rPr>
          <w:rFonts w:ascii="Helvetica" w:hAnsi="Helvetica" w:cs="Helvetica"/>
          <w:color w:val="B05F00"/>
          <w:sz w:val="18"/>
          <w:szCs w:val="18"/>
        </w:rPr>
        <w:t>"20190015_</w:t>
      </w:r>
      <w:r>
        <w:rPr>
          <w:rFonts w:ascii="Helvetica" w:hAnsi="Helvetica" w:cs="Helvetica"/>
          <w:color w:val="B05F00"/>
          <w:sz w:val="18"/>
          <w:szCs w:val="18"/>
        </w:rPr>
        <w:t>李四</w:t>
      </w:r>
      <w:r>
        <w:rPr>
          <w:rFonts w:ascii="Helvetica" w:hAnsi="Helvetica" w:cs="Helvetica"/>
          <w:color w:val="B05F00"/>
          <w:sz w:val="18"/>
          <w:szCs w:val="18"/>
        </w:rPr>
        <w:t>_</w:t>
      </w:r>
      <w:r>
        <w:rPr>
          <w:rFonts w:ascii="Helvetica" w:hAnsi="Helvetica" w:cs="Helvetica"/>
          <w:color w:val="B05F00"/>
          <w:sz w:val="18"/>
          <w:szCs w:val="18"/>
        </w:rPr>
        <w:t>教育工作研究</w:t>
      </w:r>
      <w:r>
        <w:rPr>
          <w:rFonts w:ascii="Helvetica" w:hAnsi="Helvetica" w:cs="Helvetica"/>
          <w:color w:val="B05F00"/>
          <w:sz w:val="18"/>
          <w:szCs w:val="18"/>
        </w:rPr>
        <w:t>"</w:t>
      </w:r>
      <w:r>
        <w:rPr>
          <w:rFonts w:ascii="Helvetica" w:hAnsi="Helvetica" w:cs="Helvetica"/>
          <w:color w:val="B05F00"/>
          <w:sz w:val="18"/>
          <w:szCs w:val="18"/>
        </w:rPr>
        <w:t>。</w:t>
      </w:r>
    </w:p>
    <w:p w:rsidR="000D4D78" w:rsidRDefault="000D4D78">
      <w:pPr>
        <w:pStyle w:val="a4"/>
      </w:pPr>
    </w:p>
    <w:p w:rsidR="000D0E16" w:rsidRPr="000D4D78" w:rsidRDefault="000D0E16" w:rsidP="000D0E16">
      <w:pPr>
        <w:pStyle w:val="a6"/>
        <w:spacing w:before="0" w:beforeAutospacing="0" w:after="0" w:afterAutospacing="0"/>
      </w:pPr>
      <w:r>
        <w:rPr>
          <w:rFonts w:hint="eastAsia"/>
        </w:rPr>
        <w:t>1.上传论文</w:t>
      </w:r>
      <w:r w:rsidR="00C46EE2">
        <w:rPr>
          <w:rFonts w:hint="eastAsia"/>
        </w:rPr>
        <w:t>（上传分类可不填写）</w:t>
      </w:r>
    </w:p>
    <w:p w:rsidR="000D0E16" w:rsidRDefault="003B62E8">
      <w:pPr>
        <w:pStyle w:val="a4"/>
      </w:pPr>
      <w:r>
        <w:rPr>
          <w:noProof/>
        </w:rPr>
        <w:drawing>
          <wp:inline distT="0" distB="0" distL="0" distR="0" wp14:anchorId="38349C14" wp14:editId="7F910D7E">
            <wp:extent cx="5274310" cy="26924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EE2" w:rsidRDefault="00C46EE2" w:rsidP="000D0E16">
      <w:pPr>
        <w:pStyle w:val="a6"/>
        <w:spacing w:before="0" w:beforeAutospacing="0" w:after="0" w:afterAutospacing="0"/>
      </w:pPr>
    </w:p>
    <w:p w:rsidR="000D0E16" w:rsidRDefault="000D0E16" w:rsidP="000D0E16">
      <w:pPr>
        <w:pStyle w:val="a6"/>
        <w:spacing w:before="0" w:beforeAutospacing="0" w:after="0" w:afterAutospacing="0"/>
      </w:pPr>
      <w:r>
        <w:rPr>
          <w:rFonts w:hint="eastAsia"/>
        </w:rPr>
        <w:t>2.确认文档信息</w:t>
      </w:r>
    </w:p>
    <w:p w:rsidR="000D4D78" w:rsidRDefault="003B62E8">
      <w:pPr>
        <w:pStyle w:val="a4"/>
      </w:pPr>
      <w:r>
        <w:rPr>
          <w:noProof/>
        </w:rPr>
        <w:drawing>
          <wp:inline distT="0" distB="0" distL="0" distR="0" wp14:anchorId="002E5762" wp14:editId="4FA561FA">
            <wp:extent cx="5274310" cy="189357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16" w:rsidRDefault="000D0E16">
      <w:pPr>
        <w:pStyle w:val="a4"/>
      </w:pPr>
    </w:p>
    <w:p w:rsidR="000D0E16" w:rsidRDefault="000D0E16" w:rsidP="000D0E16">
      <w:pPr>
        <w:pStyle w:val="a6"/>
        <w:spacing w:before="0" w:beforeAutospacing="0" w:after="0" w:afterAutospacing="0"/>
      </w:pPr>
    </w:p>
    <w:p w:rsidR="000D0E16" w:rsidRDefault="000D0E16" w:rsidP="000D0E16">
      <w:pPr>
        <w:pStyle w:val="a6"/>
        <w:spacing w:before="0" w:beforeAutospacing="0" w:after="0" w:afterAutospacing="0"/>
      </w:pPr>
      <w:r>
        <w:rPr>
          <w:rFonts w:hint="eastAsia"/>
        </w:rPr>
        <w:t>3.确认检测范围（</w:t>
      </w:r>
      <w:proofErr w:type="gramStart"/>
      <w:r>
        <w:rPr>
          <w:rFonts w:hint="eastAsia"/>
        </w:rPr>
        <w:t>已默选</w:t>
      </w:r>
      <w:proofErr w:type="gramEnd"/>
      <w:r w:rsidR="00C46EE2">
        <w:rPr>
          <w:rFonts w:hint="eastAsia"/>
        </w:rPr>
        <w:t>，无需更改</w:t>
      </w:r>
      <w:r>
        <w:rPr>
          <w:rFonts w:hint="eastAsia"/>
        </w:rPr>
        <w:t>）</w:t>
      </w:r>
    </w:p>
    <w:p w:rsidR="000D4D78" w:rsidRDefault="000D0E16">
      <w:pPr>
        <w:pStyle w:val="a4"/>
      </w:pPr>
      <w:r>
        <w:rPr>
          <w:noProof/>
        </w:rPr>
        <w:drawing>
          <wp:inline distT="0" distB="0" distL="0" distR="0" wp14:anchorId="3A28D171" wp14:editId="2DF44CB9">
            <wp:extent cx="5274310" cy="174180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16" w:rsidRDefault="000D0E16" w:rsidP="000D0E16">
      <w:pPr>
        <w:pStyle w:val="a6"/>
        <w:spacing w:before="0" w:beforeAutospacing="0" w:after="0" w:afterAutospacing="0"/>
      </w:pPr>
    </w:p>
    <w:p w:rsidR="000D4D78" w:rsidRDefault="000D0E16" w:rsidP="000D0E16">
      <w:pPr>
        <w:pStyle w:val="a6"/>
        <w:spacing w:before="0" w:beforeAutospacing="0" w:after="0" w:afterAutospacing="0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提交检测，检测完成。</w:t>
      </w:r>
    </w:p>
    <w:p w:rsidR="000D0E16" w:rsidRDefault="000D0E16">
      <w:pPr>
        <w:pStyle w:val="a4"/>
      </w:pPr>
      <w:r>
        <w:rPr>
          <w:noProof/>
        </w:rPr>
        <w:drawing>
          <wp:inline distT="0" distB="0" distL="0" distR="0" wp14:anchorId="5853FAA6" wp14:editId="3CE5D93B">
            <wp:extent cx="5274310" cy="237871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78" w:rsidRDefault="000D4D78">
      <w:pPr>
        <w:pStyle w:val="a4"/>
      </w:pPr>
    </w:p>
    <w:p w:rsidR="000D4D78" w:rsidRDefault="000D0E16">
      <w:pPr>
        <w:pStyle w:val="a4"/>
      </w:pPr>
      <w:r>
        <w:rPr>
          <w:rFonts w:hint="eastAsia"/>
        </w:rPr>
        <w:t>三、下载和查看检测报告</w:t>
      </w:r>
    </w:p>
    <w:p w:rsidR="000D0E16" w:rsidRDefault="00E5064A">
      <w:pPr>
        <w:pStyle w:val="a4"/>
      </w:pPr>
      <w:r>
        <w:rPr>
          <w:noProof/>
        </w:rPr>
        <w:drawing>
          <wp:inline distT="0" distB="0" distL="0" distR="0" wp14:anchorId="7C1F7801" wp14:editId="3C9D672C">
            <wp:extent cx="5274310" cy="21177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E16" w:rsidRDefault="000D0E16">
      <w:pPr>
        <w:pStyle w:val="a4"/>
      </w:pPr>
    </w:p>
    <w:p w:rsidR="003805BE" w:rsidRDefault="003805BE">
      <w:pPr>
        <w:pStyle w:val="a4"/>
      </w:pPr>
    </w:p>
    <w:p w:rsidR="003805BE" w:rsidRDefault="003805BE" w:rsidP="001F65EC">
      <w:pPr>
        <w:pStyle w:val="a4"/>
      </w:pPr>
      <w:bookmarkStart w:id="1" w:name="_Toc507431064"/>
      <w:bookmarkStart w:id="2" w:name="_Toc9872"/>
      <w:bookmarkStart w:id="3" w:name="_Toc12384"/>
      <w:bookmarkStart w:id="4" w:name="_Toc14619"/>
      <w:bookmarkStart w:id="5" w:name="_Toc3378"/>
      <w:bookmarkStart w:id="6" w:name="_Toc10217"/>
      <w:bookmarkStart w:id="7" w:name="_Toc5564"/>
    </w:p>
    <w:p w:rsidR="001F65EC" w:rsidRDefault="003805BE" w:rsidP="001F65EC">
      <w:pPr>
        <w:pStyle w:val="a4"/>
      </w:pPr>
      <w:r>
        <w:rPr>
          <w:rFonts w:hint="eastAsia"/>
        </w:rPr>
        <w:t>四</w:t>
      </w:r>
      <w:r w:rsidR="001F65EC">
        <w:rPr>
          <w:rFonts w:hint="eastAsia"/>
        </w:rPr>
        <w:t>、修改密码</w:t>
      </w:r>
      <w:bookmarkStart w:id="8" w:name="_Toc29949"/>
      <w:bookmarkEnd w:id="1"/>
      <w:bookmarkEnd w:id="2"/>
      <w:bookmarkEnd w:id="3"/>
      <w:bookmarkEnd w:id="4"/>
      <w:bookmarkEnd w:id="5"/>
      <w:bookmarkEnd w:id="6"/>
      <w:bookmarkEnd w:id="7"/>
    </w:p>
    <w:p w:rsidR="00547D10" w:rsidRDefault="001F65EC" w:rsidP="001F65EC">
      <w:pPr>
        <w:pStyle w:val="a4"/>
        <w:rPr>
          <w:i/>
        </w:rPr>
      </w:pPr>
      <w:r>
        <w:rPr>
          <w:rFonts w:hint="eastAsia"/>
        </w:rPr>
        <w:t>进入修改密码界面，输入原密码和新密码，</w:t>
      </w:r>
      <w:r w:rsidR="003805BE">
        <w:rPr>
          <w:rFonts w:hint="eastAsia"/>
        </w:rPr>
        <w:t>完成</w:t>
      </w:r>
      <w:r>
        <w:rPr>
          <w:rFonts w:hint="eastAsia"/>
        </w:rPr>
        <w:t>修改</w:t>
      </w:r>
      <w:bookmarkEnd w:id="8"/>
      <w:r w:rsidR="003805BE">
        <w:rPr>
          <w:rFonts w:hint="eastAsia"/>
        </w:rPr>
        <w:t>，</w:t>
      </w:r>
    </w:p>
    <w:p w:rsidR="00547D10" w:rsidRDefault="003805BE">
      <w:pPr>
        <w:pStyle w:val="infoblue"/>
        <w:spacing w:before="0" w:beforeAutospacing="0" w:afterLines="50" w:after="156" w:afterAutospacing="0"/>
        <w:ind w:firstLineChars="0"/>
      </w:pPr>
      <w:r>
        <w:rPr>
          <w:noProof/>
        </w:rPr>
        <w:drawing>
          <wp:inline distT="0" distB="0" distL="0" distR="0" wp14:anchorId="5E6ED1C6" wp14:editId="29C0D618">
            <wp:extent cx="5274310" cy="15855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D10" w:rsidRDefault="00547D10">
      <w:pPr>
        <w:pStyle w:val="infoblue"/>
        <w:spacing w:before="0" w:beforeAutospacing="0" w:afterLines="50" w:after="156" w:afterAutospacing="0"/>
        <w:ind w:firstLineChars="0"/>
      </w:pPr>
    </w:p>
    <w:p w:rsidR="00A30885" w:rsidRDefault="00A30885" w:rsidP="00054D47">
      <w:pPr>
        <w:pStyle w:val="a6"/>
        <w:spacing w:before="0" w:beforeAutospacing="0" w:after="0" w:afterAutospacing="0"/>
      </w:pPr>
    </w:p>
    <w:p w:rsidR="00054D47" w:rsidRPr="00A30885" w:rsidRDefault="00C46EE2" w:rsidP="00A30885">
      <w:pPr>
        <w:pStyle w:val="a4"/>
      </w:pPr>
      <w:r>
        <w:rPr>
          <w:rFonts w:hint="eastAsia"/>
        </w:rPr>
        <w:t>五、</w:t>
      </w:r>
      <w:r w:rsidR="00054D47" w:rsidRPr="00A30885">
        <w:rPr>
          <w:rFonts w:hint="eastAsia"/>
        </w:rPr>
        <w:t>注意事项：</w:t>
      </w:r>
    </w:p>
    <w:p w:rsidR="00054D47" w:rsidRPr="00CB155C" w:rsidRDefault="00CB155C" w:rsidP="00CB155C">
      <w:pPr>
        <w:pStyle w:val="a4"/>
        <w:ind w:firstLineChars="100" w:firstLine="210"/>
        <w:rPr>
          <w:b w:val="0"/>
          <w:iCs/>
          <w:kern w:val="0"/>
          <w:sz w:val="21"/>
          <w:szCs w:val="20"/>
        </w:rPr>
      </w:pPr>
      <w:r>
        <w:rPr>
          <w:rFonts w:hint="eastAsia"/>
          <w:b w:val="0"/>
          <w:iCs/>
          <w:kern w:val="0"/>
          <w:sz w:val="21"/>
          <w:szCs w:val="20"/>
        </w:rPr>
        <w:t>1.</w:t>
      </w:r>
      <w:r w:rsidR="00054D47" w:rsidRPr="00CB155C">
        <w:rPr>
          <w:rFonts w:hint="eastAsia"/>
          <w:b w:val="0"/>
          <w:iCs/>
          <w:kern w:val="0"/>
          <w:sz w:val="21"/>
          <w:szCs w:val="20"/>
        </w:rPr>
        <w:t>文档规范</w:t>
      </w:r>
    </w:p>
    <w:p w:rsidR="00054D47" w:rsidRPr="00CB155C" w:rsidRDefault="00054D47" w:rsidP="00CB155C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r w:rsidRPr="00CB155C">
        <w:rPr>
          <w:rFonts w:ascii="Arial" w:hAnsi="Arial" w:cs="Arial" w:hint="eastAsia"/>
          <w:i w:val="0"/>
          <w:color w:val="auto"/>
        </w:rPr>
        <w:t>（</w:t>
      </w:r>
      <w:r w:rsidRPr="00CB155C">
        <w:rPr>
          <w:rFonts w:ascii="Arial" w:hAnsi="Arial" w:cs="Arial"/>
          <w:i w:val="0"/>
          <w:color w:val="auto"/>
        </w:rPr>
        <w:t>1</w:t>
      </w:r>
      <w:r w:rsidRPr="00CB155C">
        <w:rPr>
          <w:rFonts w:ascii="Arial" w:hAnsi="Arial" w:cs="Arial" w:hint="eastAsia"/>
          <w:i w:val="0"/>
          <w:color w:val="auto"/>
        </w:rPr>
        <w:t>）</w:t>
      </w:r>
      <w:r w:rsidRPr="00CB155C">
        <w:rPr>
          <w:rFonts w:ascii="Arial" w:hAnsi="Arial" w:cs="Arial"/>
          <w:i w:val="0"/>
          <w:color w:val="auto"/>
        </w:rPr>
        <w:t xml:space="preserve"> </w:t>
      </w:r>
      <w:r w:rsidRPr="00CB155C">
        <w:rPr>
          <w:rFonts w:ascii="Arial" w:hAnsi="Arial" w:cs="Arial"/>
          <w:i w:val="0"/>
          <w:color w:val="auto"/>
        </w:rPr>
        <w:t>维普论文检测系统可支持检测的文本格式有：</w:t>
      </w:r>
      <w:r w:rsidRPr="00CB155C">
        <w:rPr>
          <w:rFonts w:ascii="Arial" w:hAnsi="Arial" w:cs="Arial"/>
          <w:i w:val="0"/>
          <w:color w:val="auto"/>
        </w:rPr>
        <w:t>doc</w:t>
      </w:r>
      <w:r w:rsidRPr="00CB155C">
        <w:rPr>
          <w:rFonts w:ascii="Arial" w:hAnsi="Arial" w:cs="Arial"/>
          <w:i w:val="0"/>
          <w:color w:val="auto"/>
        </w:rPr>
        <w:t>、</w:t>
      </w:r>
      <w:r w:rsidRPr="00CB155C">
        <w:rPr>
          <w:rFonts w:ascii="Arial" w:hAnsi="Arial" w:cs="Arial"/>
          <w:i w:val="0"/>
          <w:color w:val="auto"/>
        </w:rPr>
        <w:t>docx</w:t>
      </w:r>
      <w:r w:rsidRPr="00CB155C">
        <w:rPr>
          <w:rFonts w:ascii="Arial" w:hAnsi="Arial" w:cs="Arial"/>
          <w:i w:val="0"/>
          <w:color w:val="auto"/>
        </w:rPr>
        <w:t>、</w:t>
      </w:r>
      <w:r w:rsidRPr="00CB155C">
        <w:rPr>
          <w:rFonts w:ascii="Arial" w:hAnsi="Arial" w:cs="Arial"/>
          <w:i w:val="0"/>
          <w:color w:val="auto"/>
        </w:rPr>
        <w:t>txt</w:t>
      </w:r>
      <w:r w:rsidRPr="00CB155C">
        <w:rPr>
          <w:rFonts w:ascii="Arial" w:hAnsi="Arial" w:cs="Arial"/>
          <w:i w:val="0"/>
          <w:color w:val="auto"/>
        </w:rPr>
        <w:t>、</w:t>
      </w:r>
      <w:r w:rsidRPr="00CB155C">
        <w:rPr>
          <w:rFonts w:ascii="Arial" w:hAnsi="Arial" w:cs="Arial"/>
          <w:i w:val="0"/>
          <w:color w:val="auto"/>
        </w:rPr>
        <w:t>pdf</w:t>
      </w:r>
      <w:r w:rsidRPr="00CB155C">
        <w:rPr>
          <w:rFonts w:ascii="Arial" w:hAnsi="Arial" w:cs="Arial"/>
          <w:i w:val="0"/>
          <w:color w:val="auto"/>
        </w:rPr>
        <w:t>，建议使用</w:t>
      </w:r>
      <w:r w:rsidRPr="00CB155C">
        <w:rPr>
          <w:rFonts w:ascii="Arial" w:hAnsi="Arial" w:cs="Arial"/>
          <w:i w:val="0"/>
          <w:color w:val="auto"/>
        </w:rPr>
        <w:t xml:space="preserve"> doc </w:t>
      </w:r>
      <w:r w:rsidRPr="00CB155C">
        <w:rPr>
          <w:rFonts w:ascii="Arial" w:hAnsi="Arial" w:cs="Arial"/>
          <w:i w:val="0"/>
          <w:color w:val="auto"/>
        </w:rPr>
        <w:t>或</w:t>
      </w:r>
      <w:r w:rsidRPr="00CB155C">
        <w:rPr>
          <w:rFonts w:ascii="Arial" w:hAnsi="Arial" w:cs="Arial"/>
          <w:i w:val="0"/>
          <w:color w:val="auto"/>
        </w:rPr>
        <w:t xml:space="preserve"> docx </w:t>
      </w:r>
      <w:r w:rsidRPr="00CB155C">
        <w:rPr>
          <w:rFonts w:ascii="Arial" w:hAnsi="Arial" w:cs="Arial"/>
          <w:i w:val="0"/>
          <w:color w:val="auto"/>
        </w:rPr>
        <w:t>文本提交检测。需要注意的是使用</w:t>
      </w:r>
      <w:r w:rsidRPr="00CB155C">
        <w:rPr>
          <w:rFonts w:ascii="Arial" w:hAnsi="Arial" w:cs="Arial"/>
          <w:i w:val="0"/>
          <w:color w:val="auto"/>
        </w:rPr>
        <w:t xml:space="preserve"> </w:t>
      </w:r>
      <w:proofErr w:type="spellStart"/>
      <w:r w:rsidRPr="00CB155C">
        <w:rPr>
          <w:rFonts w:ascii="Arial" w:hAnsi="Arial" w:cs="Arial"/>
          <w:i w:val="0"/>
          <w:color w:val="auto"/>
        </w:rPr>
        <w:t>wps</w:t>
      </w:r>
      <w:proofErr w:type="spellEnd"/>
      <w:r w:rsidRPr="00CB155C">
        <w:rPr>
          <w:rFonts w:ascii="Arial" w:hAnsi="Arial" w:cs="Arial"/>
          <w:i w:val="0"/>
          <w:color w:val="auto"/>
        </w:rPr>
        <w:t xml:space="preserve"> </w:t>
      </w:r>
      <w:r w:rsidRPr="00CB155C">
        <w:rPr>
          <w:rFonts w:ascii="Arial" w:hAnsi="Arial" w:cs="Arial"/>
          <w:i w:val="0"/>
          <w:color w:val="auto"/>
        </w:rPr>
        <w:t>完成论文撰写后，需另存为</w:t>
      </w:r>
      <w:r w:rsidRPr="00CB155C">
        <w:rPr>
          <w:rFonts w:ascii="Arial" w:hAnsi="Arial" w:cs="Arial"/>
          <w:i w:val="0"/>
          <w:color w:val="auto"/>
        </w:rPr>
        <w:t xml:space="preserve"> doc </w:t>
      </w:r>
      <w:r w:rsidRPr="00CB155C">
        <w:rPr>
          <w:rFonts w:ascii="Arial" w:hAnsi="Arial" w:cs="Arial"/>
          <w:i w:val="0"/>
          <w:color w:val="auto"/>
        </w:rPr>
        <w:t>或</w:t>
      </w:r>
      <w:r w:rsidRPr="00CB155C">
        <w:rPr>
          <w:rFonts w:ascii="Arial" w:hAnsi="Arial" w:cs="Arial"/>
          <w:i w:val="0"/>
          <w:color w:val="auto"/>
        </w:rPr>
        <w:t xml:space="preserve"> docx</w:t>
      </w:r>
      <w:r w:rsidRPr="00CB155C">
        <w:rPr>
          <w:rFonts w:ascii="Arial" w:hAnsi="Arial" w:cs="Arial"/>
          <w:i w:val="0"/>
          <w:color w:val="auto"/>
        </w:rPr>
        <w:t>，系统不支持</w:t>
      </w:r>
      <w:r w:rsidRPr="00CB155C">
        <w:rPr>
          <w:rFonts w:ascii="Arial" w:hAnsi="Arial" w:cs="Arial"/>
          <w:i w:val="0"/>
          <w:color w:val="auto"/>
        </w:rPr>
        <w:t xml:space="preserve"> </w:t>
      </w:r>
      <w:proofErr w:type="spellStart"/>
      <w:r w:rsidRPr="00CB155C">
        <w:rPr>
          <w:rFonts w:ascii="Arial" w:hAnsi="Arial" w:cs="Arial"/>
          <w:i w:val="0"/>
          <w:color w:val="auto"/>
        </w:rPr>
        <w:t>wps</w:t>
      </w:r>
      <w:proofErr w:type="spellEnd"/>
      <w:r w:rsidRPr="00CB155C">
        <w:rPr>
          <w:rFonts w:ascii="Arial" w:hAnsi="Arial" w:cs="Arial"/>
          <w:i w:val="0"/>
          <w:color w:val="auto"/>
        </w:rPr>
        <w:t xml:space="preserve"> </w:t>
      </w:r>
      <w:r w:rsidRPr="00CB155C">
        <w:rPr>
          <w:rFonts w:ascii="Arial" w:hAnsi="Arial" w:cs="Arial"/>
          <w:i w:val="0"/>
          <w:color w:val="auto"/>
        </w:rPr>
        <w:t>格式的检测</w:t>
      </w:r>
      <w:r w:rsidRPr="00CB155C">
        <w:rPr>
          <w:rFonts w:ascii="Arial" w:hAnsi="Arial" w:cs="Arial" w:hint="eastAsia"/>
          <w:i w:val="0"/>
          <w:color w:val="auto"/>
        </w:rPr>
        <w:t>，也不支持</w:t>
      </w:r>
      <w:r w:rsidRPr="00CB155C">
        <w:rPr>
          <w:rFonts w:ascii="Arial" w:hAnsi="Arial" w:cs="Arial" w:hint="eastAsia"/>
          <w:i w:val="0"/>
          <w:color w:val="auto"/>
        </w:rPr>
        <w:t>W</w:t>
      </w:r>
      <w:r w:rsidRPr="00CB155C">
        <w:rPr>
          <w:rFonts w:ascii="Arial" w:hAnsi="Arial" w:cs="Arial"/>
          <w:i w:val="0"/>
          <w:color w:val="auto"/>
        </w:rPr>
        <w:t>PS</w:t>
      </w:r>
      <w:r w:rsidRPr="00CB155C">
        <w:rPr>
          <w:rFonts w:ascii="Arial" w:hAnsi="Arial" w:cs="Arial" w:hint="eastAsia"/>
          <w:i w:val="0"/>
          <w:color w:val="auto"/>
        </w:rPr>
        <w:t>转化的</w:t>
      </w:r>
      <w:r w:rsidRPr="00CB155C">
        <w:rPr>
          <w:rFonts w:ascii="Arial" w:hAnsi="Arial" w:cs="Arial" w:hint="eastAsia"/>
          <w:i w:val="0"/>
          <w:color w:val="auto"/>
        </w:rPr>
        <w:t>P</w:t>
      </w:r>
      <w:r w:rsidRPr="00CB155C">
        <w:rPr>
          <w:rFonts w:ascii="Arial" w:hAnsi="Arial" w:cs="Arial"/>
          <w:i w:val="0"/>
          <w:color w:val="auto"/>
        </w:rPr>
        <w:t>DF</w:t>
      </w:r>
      <w:r w:rsidRPr="00CB155C">
        <w:rPr>
          <w:rFonts w:ascii="Arial" w:hAnsi="Arial" w:cs="Arial" w:hint="eastAsia"/>
          <w:i w:val="0"/>
          <w:color w:val="auto"/>
        </w:rPr>
        <w:t>文件</w:t>
      </w:r>
      <w:r w:rsidRPr="00CB155C">
        <w:rPr>
          <w:rFonts w:ascii="Arial" w:hAnsi="Arial" w:cs="Arial"/>
          <w:i w:val="0"/>
          <w:color w:val="auto"/>
        </w:rPr>
        <w:t>。</w:t>
      </w:r>
    </w:p>
    <w:p w:rsidR="00054D47" w:rsidRPr="00CB155C" w:rsidRDefault="00054D47" w:rsidP="00CB155C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r w:rsidRPr="00CB155C">
        <w:rPr>
          <w:rFonts w:ascii="Arial" w:hAnsi="Arial" w:cs="Arial" w:hint="eastAsia"/>
          <w:i w:val="0"/>
          <w:color w:val="auto"/>
        </w:rPr>
        <w:t>（</w:t>
      </w:r>
      <w:r w:rsidRPr="00CB155C">
        <w:rPr>
          <w:rFonts w:ascii="Arial" w:hAnsi="Arial" w:cs="Arial" w:hint="eastAsia"/>
          <w:i w:val="0"/>
          <w:color w:val="auto"/>
        </w:rPr>
        <w:t>2</w:t>
      </w:r>
      <w:r w:rsidRPr="00CB155C">
        <w:rPr>
          <w:rFonts w:ascii="Arial" w:hAnsi="Arial" w:cs="Arial" w:hint="eastAsia"/>
          <w:i w:val="0"/>
          <w:color w:val="auto"/>
        </w:rPr>
        <w:t>）</w:t>
      </w:r>
      <w:r w:rsidRPr="00CB155C">
        <w:rPr>
          <w:rFonts w:ascii="Arial" w:hAnsi="Arial" w:cs="Arial"/>
          <w:i w:val="0"/>
          <w:color w:val="auto"/>
        </w:rPr>
        <w:t>单篇文件大小不超过</w:t>
      </w:r>
      <w:r w:rsidRPr="00CB155C">
        <w:rPr>
          <w:rFonts w:ascii="Arial" w:hAnsi="Arial" w:cs="Arial"/>
          <w:i w:val="0"/>
          <w:color w:val="auto"/>
        </w:rPr>
        <w:t xml:space="preserve"> </w:t>
      </w:r>
      <w:r w:rsidR="007D32B7" w:rsidRPr="00CB155C">
        <w:rPr>
          <w:rFonts w:ascii="Arial" w:hAnsi="Arial" w:cs="Arial" w:hint="eastAsia"/>
          <w:i w:val="0"/>
          <w:color w:val="auto"/>
        </w:rPr>
        <w:t>2</w:t>
      </w:r>
      <w:r w:rsidRPr="00CB155C">
        <w:rPr>
          <w:rFonts w:ascii="Arial" w:hAnsi="Arial" w:cs="Arial"/>
          <w:i w:val="0"/>
          <w:color w:val="auto"/>
        </w:rPr>
        <w:t>0M</w:t>
      </w:r>
      <w:r w:rsidRPr="00CB155C">
        <w:rPr>
          <w:rFonts w:ascii="Arial" w:hAnsi="Arial" w:cs="Arial"/>
          <w:i w:val="0"/>
          <w:color w:val="auto"/>
        </w:rPr>
        <w:t>，文章总字数不超过</w:t>
      </w:r>
      <w:r w:rsidR="007D32B7" w:rsidRPr="00CB155C">
        <w:rPr>
          <w:rFonts w:ascii="Arial" w:hAnsi="Arial" w:cs="Arial" w:hint="eastAsia"/>
          <w:i w:val="0"/>
          <w:color w:val="auto"/>
        </w:rPr>
        <w:t>35</w:t>
      </w:r>
      <w:r w:rsidRPr="00CB155C">
        <w:rPr>
          <w:rFonts w:ascii="Arial" w:hAnsi="Arial" w:cs="Arial"/>
          <w:i w:val="0"/>
          <w:color w:val="auto"/>
        </w:rPr>
        <w:t>万字，如果文中图片较大，请采用</w:t>
      </w:r>
      <w:r w:rsidRPr="00CB155C">
        <w:rPr>
          <w:rFonts w:ascii="Arial" w:hAnsi="Arial" w:cs="Arial"/>
          <w:i w:val="0"/>
          <w:color w:val="auto"/>
        </w:rPr>
        <w:t xml:space="preserve"> word </w:t>
      </w:r>
      <w:r w:rsidRPr="00CB155C">
        <w:rPr>
          <w:rFonts w:ascii="Arial" w:hAnsi="Arial" w:cs="Arial"/>
          <w:i w:val="0"/>
          <w:color w:val="auto"/>
        </w:rPr>
        <w:t>自带的压缩图片功能，压缩全部图片到适用于打印的状态。</w:t>
      </w:r>
    </w:p>
    <w:p w:rsidR="00054D47" w:rsidRPr="00CB155C" w:rsidRDefault="007D32B7" w:rsidP="00CB155C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r w:rsidRPr="00CB155C">
        <w:rPr>
          <w:rFonts w:ascii="Arial" w:hAnsi="Arial" w:cs="Arial" w:hint="eastAsia"/>
          <w:i w:val="0"/>
          <w:color w:val="auto"/>
        </w:rPr>
        <w:t>（</w:t>
      </w:r>
      <w:r w:rsidRPr="00CB155C">
        <w:rPr>
          <w:rFonts w:ascii="Arial" w:hAnsi="Arial" w:cs="Arial" w:hint="eastAsia"/>
          <w:i w:val="0"/>
          <w:color w:val="auto"/>
        </w:rPr>
        <w:t>3</w:t>
      </w:r>
      <w:r w:rsidR="00054D47" w:rsidRPr="00CB155C">
        <w:rPr>
          <w:rFonts w:ascii="Arial" w:hAnsi="Arial" w:cs="Arial"/>
          <w:i w:val="0"/>
          <w:color w:val="auto"/>
        </w:rPr>
        <w:t>）检测内容：系统自动判定</w:t>
      </w:r>
      <w:r w:rsidR="00054D47" w:rsidRPr="00CB155C">
        <w:rPr>
          <w:rFonts w:ascii="Arial" w:hAnsi="Arial" w:cs="Arial"/>
          <w:i w:val="0"/>
          <w:color w:val="auto"/>
        </w:rPr>
        <w:t>“</w:t>
      </w:r>
      <w:r w:rsidR="00054D47" w:rsidRPr="00CB155C">
        <w:rPr>
          <w:rFonts w:ascii="Arial" w:hAnsi="Arial" w:cs="Arial"/>
          <w:i w:val="0"/>
          <w:color w:val="auto"/>
        </w:rPr>
        <w:t>摘要</w:t>
      </w:r>
      <w:r w:rsidR="00054D47" w:rsidRPr="00CB155C">
        <w:rPr>
          <w:rFonts w:ascii="Arial" w:hAnsi="Arial" w:cs="Arial"/>
          <w:i w:val="0"/>
          <w:color w:val="auto"/>
        </w:rPr>
        <w:t>”</w:t>
      </w:r>
      <w:r w:rsidR="00054D47" w:rsidRPr="00CB155C">
        <w:rPr>
          <w:rFonts w:ascii="Arial" w:hAnsi="Arial" w:cs="Arial"/>
          <w:i w:val="0"/>
          <w:color w:val="auto"/>
        </w:rPr>
        <w:t>之后至</w:t>
      </w:r>
      <w:r w:rsidR="00054D47" w:rsidRPr="00CB155C">
        <w:rPr>
          <w:rFonts w:ascii="Arial" w:hAnsi="Arial" w:cs="Arial"/>
          <w:i w:val="0"/>
          <w:color w:val="auto"/>
        </w:rPr>
        <w:t>“</w:t>
      </w:r>
      <w:r w:rsidR="00054D47" w:rsidRPr="00CB155C">
        <w:rPr>
          <w:rFonts w:ascii="Arial" w:hAnsi="Arial" w:cs="Arial"/>
          <w:i w:val="0"/>
          <w:color w:val="auto"/>
        </w:rPr>
        <w:t>参考文献</w:t>
      </w:r>
      <w:r w:rsidR="00054D47" w:rsidRPr="00CB155C">
        <w:rPr>
          <w:rFonts w:ascii="Arial" w:hAnsi="Arial" w:cs="Arial"/>
          <w:i w:val="0"/>
          <w:color w:val="auto"/>
        </w:rPr>
        <w:t>”</w:t>
      </w:r>
      <w:r w:rsidR="00054D47" w:rsidRPr="00CB155C">
        <w:rPr>
          <w:rFonts w:ascii="Arial" w:hAnsi="Arial" w:cs="Arial"/>
          <w:i w:val="0"/>
          <w:color w:val="auto"/>
        </w:rPr>
        <w:t>之前部分参与检测，文中的摘要及参考文献不要打括号或引号，文字中间也不要打空格。</w:t>
      </w:r>
    </w:p>
    <w:p w:rsidR="00054D47" w:rsidRPr="00CB155C" w:rsidRDefault="00054D47" w:rsidP="00CB155C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bookmarkStart w:id="9" w:name="_二、引用部分格式规范："/>
      <w:r w:rsidRPr="00CB155C">
        <w:rPr>
          <w:rFonts w:ascii="Arial" w:hAnsi="Arial" w:cs="Arial" w:hint="eastAsia"/>
          <w:i w:val="0"/>
          <w:color w:val="auto"/>
        </w:rPr>
        <w:t>2</w:t>
      </w:r>
      <w:r w:rsidRPr="00CB155C">
        <w:rPr>
          <w:rFonts w:ascii="Arial" w:hAnsi="Arial" w:cs="Arial"/>
          <w:i w:val="0"/>
          <w:color w:val="auto"/>
        </w:rPr>
        <w:t>.</w:t>
      </w:r>
      <w:r w:rsidRPr="00CB155C">
        <w:rPr>
          <w:rFonts w:ascii="Arial" w:hAnsi="Arial" w:cs="Arial" w:hint="eastAsia"/>
          <w:i w:val="0"/>
          <w:color w:val="auto"/>
        </w:rPr>
        <w:t>引用部分格式规范：</w:t>
      </w:r>
    </w:p>
    <w:bookmarkEnd w:id="9"/>
    <w:p w:rsidR="00054D47" w:rsidRPr="00CB155C" w:rsidRDefault="00054D47" w:rsidP="00CB155C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r w:rsidRPr="00CB155C">
        <w:rPr>
          <w:rFonts w:ascii="Arial" w:hAnsi="Arial" w:cs="Arial"/>
          <w:i w:val="0"/>
          <w:color w:val="auto"/>
        </w:rPr>
        <w:t>(</w:t>
      </w:r>
      <w:r w:rsidRPr="00CB155C">
        <w:rPr>
          <w:rFonts w:ascii="Arial" w:hAnsi="Arial" w:cs="Arial" w:hint="eastAsia"/>
          <w:i w:val="0"/>
          <w:color w:val="auto"/>
        </w:rPr>
        <w:t>1</w:t>
      </w:r>
      <w:r w:rsidRPr="00CB155C">
        <w:rPr>
          <w:rFonts w:ascii="Arial" w:hAnsi="Arial" w:cs="Arial"/>
          <w:i w:val="0"/>
          <w:color w:val="auto"/>
        </w:rPr>
        <w:t xml:space="preserve">) </w:t>
      </w:r>
      <w:r w:rsidRPr="00CB155C">
        <w:rPr>
          <w:rFonts w:ascii="Arial" w:hAnsi="Arial" w:cs="Arial" w:hint="eastAsia"/>
          <w:i w:val="0"/>
          <w:color w:val="auto"/>
        </w:rPr>
        <w:t>识别方式：系统检测出的相似片段部分，且相似片段加了正确尾注标，系统会识别为引用，自动标黄。</w:t>
      </w:r>
    </w:p>
    <w:p w:rsidR="00054D47" w:rsidRPr="00CB155C" w:rsidRDefault="00054D47" w:rsidP="00CB155C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r w:rsidRPr="00CB155C">
        <w:rPr>
          <w:rFonts w:ascii="Arial" w:hAnsi="Arial" w:cs="Arial"/>
          <w:i w:val="0"/>
          <w:color w:val="auto"/>
        </w:rPr>
        <w:t>(</w:t>
      </w:r>
      <w:r w:rsidRPr="00CB155C">
        <w:rPr>
          <w:rFonts w:ascii="Arial" w:hAnsi="Arial" w:cs="Arial" w:hint="eastAsia"/>
          <w:i w:val="0"/>
          <w:color w:val="auto"/>
        </w:rPr>
        <w:t>2</w:t>
      </w:r>
      <w:r w:rsidRPr="00CB155C">
        <w:rPr>
          <w:rFonts w:ascii="Arial" w:hAnsi="Arial" w:cs="Arial"/>
          <w:i w:val="0"/>
          <w:color w:val="auto"/>
        </w:rPr>
        <w:t xml:space="preserve">) </w:t>
      </w:r>
      <w:r w:rsidRPr="00CB155C">
        <w:rPr>
          <w:rFonts w:ascii="Arial" w:hAnsi="Arial" w:cs="Arial" w:hint="eastAsia"/>
          <w:i w:val="0"/>
          <w:color w:val="auto"/>
        </w:rPr>
        <w:t>引用尾注样式示范：重庆维普资讯有限公司</w:t>
      </w:r>
      <w:r w:rsidR="00A30885" w:rsidRPr="00CB155C">
        <w:rPr>
          <w:rFonts w:ascii="Arial" w:hAnsi="Arial" w:cs="Arial" w:hint="eastAsia"/>
          <w:i w:val="0"/>
          <w:color w:val="auto"/>
        </w:rPr>
        <w:t>[1]</w:t>
      </w:r>
      <w:r w:rsidRPr="00CB155C">
        <w:rPr>
          <w:rFonts w:ascii="Arial" w:hAnsi="Arial" w:cs="Arial" w:hint="eastAsia"/>
          <w:i w:val="0"/>
          <w:color w:val="auto"/>
        </w:rPr>
        <w:t xml:space="preserve"> </w:t>
      </w:r>
      <w:r w:rsidR="00A30885" w:rsidRPr="00CB155C">
        <w:rPr>
          <w:rFonts w:ascii="Arial" w:hAnsi="Arial" w:cs="Arial" w:hint="eastAsia"/>
          <w:i w:val="0"/>
          <w:color w:val="auto"/>
        </w:rPr>
        <w:t>。</w:t>
      </w:r>
      <w:r w:rsidRPr="00CB155C">
        <w:rPr>
          <w:rFonts w:ascii="Arial" w:hAnsi="Arial" w:cs="Arial" w:hint="eastAsia"/>
          <w:i w:val="0"/>
          <w:color w:val="auto"/>
        </w:rPr>
        <w:t xml:space="preserve"> </w:t>
      </w:r>
      <w:r w:rsidR="00A30885" w:rsidRPr="00CB155C">
        <w:rPr>
          <w:rFonts w:ascii="Arial" w:hAnsi="Arial" w:cs="Arial"/>
          <w:i w:val="0"/>
          <w:color w:val="auto"/>
        </w:rPr>
        <w:t xml:space="preserve"> </w:t>
      </w:r>
      <w:r w:rsidRPr="00CB155C">
        <w:rPr>
          <w:rFonts w:ascii="Arial" w:hAnsi="Arial" w:cs="Arial" w:hint="eastAsia"/>
          <w:i w:val="0"/>
          <w:color w:val="auto"/>
        </w:rPr>
        <w:t>在句号以</w:t>
      </w:r>
      <w:r w:rsidR="00A30885" w:rsidRPr="00CB155C">
        <w:rPr>
          <w:rFonts w:ascii="Arial" w:hAnsi="Arial" w:cs="Arial" w:hint="eastAsia"/>
          <w:i w:val="0"/>
          <w:color w:val="auto"/>
        </w:rPr>
        <w:t>前</w:t>
      </w:r>
      <w:r w:rsidRPr="00CB155C">
        <w:rPr>
          <w:rFonts w:ascii="Arial" w:hAnsi="Arial" w:cs="Arial" w:hint="eastAsia"/>
          <w:i w:val="0"/>
          <w:color w:val="auto"/>
        </w:rPr>
        <w:t>用方括号加数字标注（半角英文状态手动输入，请勿使用上标或者插入符号）</w:t>
      </w:r>
    </w:p>
    <w:p w:rsidR="00054D47" w:rsidRPr="00CB155C" w:rsidRDefault="00054D47" w:rsidP="00CB155C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bookmarkStart w:id="10" w:name="_3.引用部分进行标注并不能达到降重的效果，总相似比=复写率+引用率。"/>
      <w:r w:rsidRPr="00CB155C">
        <w:rPr>
          <w:rFonts w:ascii="Arial" w:hAnsi="Arial" w:cs="Arial"/>
          <w:i w:val="0"/>
          <w:color w:val="auto"/>
        </w:rPr>
        <w:t>(</w:t>
      </w:r>
      <w:r w:rsidRPr="00CB155C">
        <w:rPr>
          <w:rFonts w:ascii="Arial" w:hAnsi="Arial" w:cs="Arial" w:hint="eastAsia"/>
          <w:i w:val="0"/>
          <w:color w:val="auto"/>
        </w:rPr>
        <w:t>3</w:t>
      </w:r>
      <w:r w:rsidRPr="00CB155C">
        <w:rPr>
          <w:rFonts w:ascii="Arial" w:hAnsi="Arial" w:cs="Arial"/>
          <w:i w:val="0"/>
          <w:color w:val="auto"/>
        </w:rPr>
        <w:t xml:space="preserve">) </w:t>
      </w:r>
      <w:r w:rsidRPr="00CB155C">
        <w:rPr>
          <w:rFonts w:ascii="Arial" w:hAnsi="Arial" w:cs="Arial" w:hint="eastAsia"/>
          <w:i w:val="0"/>
          <w:color w:val="auto"/>
        </w:rPr>
        <w:t>引用部分进行标注并不能达到降重的效果，总相似比</w:t>
      </w:r>
      <w:r w:rsidRPr="00CB155C">
        <w:rPr>
          <w:rFonts w:ascii="Arial" w:hAnsi="Arial" w:cs="Arial" w:hint="eastAsia"/>
          <w:i w:val="0"/>
          <w:color w:val="auto"/>
        </w:rPr>
        <w:t>=</w:t>
      </w:r>
      <w:r w:rsidRPr="00CB155C">
        <w:rPr>
          <w:rFonts w:ascii="Arial" w:hAnsi="Arial" w:cs="Arial" w:hint="eastAsia"/>
          <w:i w:val="0"/>
          <w:color w:val="auto"/>
        </w:rPr>
        <w:t>复写率</w:t>
      </w:r>
      <w:r w:rsidRPr="00CB155C">
        <w:rPr>
          <w:rFonts w:ascii="Arial" w:hAnsi="Arial" w:cs="Arial" w:hint="eastAsia"/>
          <w:i w:val="0"/>
          <w:color w:val="auto"/>
        </w:rPr>
        <w:t>+</w:t>
      </w:r>
      <w:proofErr w:type="gramStart"/>
      <w:r w:rsidR="007D32B7" w:rsidRPr="00CB155C">
        <w:rPr>
          <w:rFonts w:ascii="Arial" w:hAnsi="Arial" w:cs="Arial" w:hint="eastAsia"/>
          <w:i w:val="0"/>
          <w:color w:val="auto"/>
        </w:rPr>
        <w:t>自引率</w:t>
      </w:r>
      <w:proofErr w:type="gramEnd"/>
      <w:r w:rsidR="007D32B7" w:rsidRPr="00CB155C">
        <w:rPr>
          <w:rFonts w:ascii="Arial" w:hAnsi="Arial" w:cs="Arial" w:hint="eastAsia"/>
          <w:i w:val="0"/>
          <w:color w:val="auto"/>
        </w:rPr>
        <w:t>+</w:t>
      </w:r>
      <w:r w:rsidR="007D32B7" w:rsidRPr="00CB155C">
        <w:rPr>
          <w:rFonts w:ascii="Arial" w:hAnsi="Arial" w:cs="Arial" w:hint="eastAsia"/>
          <w:i w:val="0"/>
          <w:color w:val="auto"/>
        </w:rPr>
        <w:t>他</w:t>
      </w:r>
      <w:r w:rsidRPr="00CB155C">
        <w:rPr>
          <w:rFonts w:ascii="Arial" w:hAnsi="Arial" w:cs="Arial" w:hint="eastAsia"/>
          <w:i w:val="0"/>
          <w:color w:val="auto"/>
        </w:rPr>
        <w:t>用率</w:t>
      </w:r>
      <w:r w:rsidRPr="00CB155C">
        <w:rPr>
          <w:rFonts w:ascii="Arial" w:hAnsi="Arial" w:cs="Arial" w:hint="eastAsia"/>
          <w:i w:val="0"/>
          <w:color w:val="auto"/>
        </w:rPr>
        <w:t>+</w:t>
      </w:r>
      <w:r w:rsidRPr="00CB155C">
        <w:rPr>
          <w:rFonts w:ascii="Arial" w:hAnsi="Arial" w:cs="Arial" w:hint="eastAsia"/>
          <w:i w:val="0"/>
          <w:color w:val="auto"/>
        </w:rPr>
        <w:t>专业</w:t>
      </w:r>
      <w:r w:rsidR="00A30885" w:rsidRPr="00CB155C">
        <w:rPr>
          <w:rFonts w:ascii="Arial" w:hAnsi="Arial" w:cs="Arial" w:hint="eastAsia"/>
          <w:i w:val="0"/>
          <w:color w:val="auto"/>
        </w:rPr>
        <w:t>术</w:t>
      </w:r>
      <w:r w:rsidRPr="00CB155C">
        <w:rPr>
          <w:rFonts w:ascii="Arial" w:hAnsi="Arial" w:cs="Arial" w:hint="eastAsia"/>
          <w:i w:val="0"/>
          <w:color w:val="auto"/>
        </w:rPr>
        <w:t>语。</w:t>
      </w:r>
    </w:p>
    <w:bookmarkEnd w:id="10"/>
    <w:p w:rsidR="00054D47" w:rsidRPr="00CB155C" w:rsidRDefault="00054D47" w:rsidP="00CB155C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r w:rsidRPr="00CB155C">
        <w:rPr>
          <w:rFonts w:ascii="Arial" w:hAnsi="Arial" w:cs="Arial" w:hint="eastAsia"/>
          <w:i w:val="0"/>
          <w:color w:val="auto"/>
        </w:rPr>
        <w:t>3</w:t>
      </w:r>
      <w:r w:rsidRPr="00CB155C">
        <w:rPr>
          <w:rFonts w:ascii="Arial" w:hAnsi="Arial" w:cs="Arial"/>
          <w:i w:val="0"/>
          <w:color w:val="auto"/>
        </w:rPr>
        <w:t>.</w:t>
      </w:r>
      <w:r w:rsidRPr="00CB155C">
        <w:rPr>
          <w:rFonts w:ascii="Arial" w:hAnsi="Arial" w:cs="Arial" w:hint="eastAsia"/>
          <w:i w:val="0"/>
          <w:color w:val="auto"/>
        </w:rPr>
        <w:t>参考文献格式规范</w:t>
      </w:r>
    </w:p>
    <w:p w:rsidR="00054D47" w:rsidRPr="00CB155C" w:rsidRDefault="00054D47" w:rsidP="00CB155C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r w:rsidRPr="00CB155C">
        <w:rPr>
          <w:rFonts w:ascii="Arial" w:hAnsi="Arial" w:cs="Arial"/>
          <w:i w:val="0"/>
          <w:color w:val="auto"/>
        </w:rPr>
        <w:t>(</w:t>
      </w:r>
      <w:r w:rsidRPr="00CB155C">
        <w:rPr>
          <w:rFonts w:ascii="Arial" w:hAnsi="Arial" w:cs="Arial" w:hint="eastAsia"/>
          <w:i w:val="0"/>
          <w:color w:val="auto"/>
        </w:rPr>
        <w:t>1</w:t>
      </w:r>
      <w:r w:rsidRPr="00CB155C">
        <w:rPr>
          <w:rFonts w:ascii="Arial" w:hAnsi="Arial" w:cs="Arial"/>
          <w:i w:val="0"/>
          <w:color w:val="auto"/>
        </w:rPr>
        <w:t xml:space="preserve">) </w:t>
      </w:r>
      <w:r w:rsidRPr="00CB155C">
        <w:rPr>
          <w:rFonts w:ascii="Arial" w:hAnsi="Arial" w:cs="Arial" w:hint="eastAsia"/>
          <w:i w:val="0"/>
          <w:color w:val="auto"/>
        </w:rPr>
        <w:t>识别方式：系统会从上传的文章里面找到文章中最后一个“参考文献”四个连续汉字，从这四个字开始如果下面的格式符合格式规范就会识别为参考文献。包括参考文献之后的内容都不会被检测。</w:t>
      </w:r>
    </w:p>
    <w:p w:rsidR="00054D47" w:rsidRPr="00CB155C" w:rsidRDefault="00054D47" w:rsidP="00CB155C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r w:rsidRPr="00CB155C">
        <w:rPr>
          <w:rFonts w:ascii="Arial" w:hAnsi="Arial" w:cs="Arial"/>
          <w:i w:val="0"/>
          <w:color w:val="auto"/>
        </w:rPr>
        <w:t>(</w:t>
      </w:r>
      <w:r w:rsidRPr="00CB155C">
        <w:rPr>
          <w:rFonts w:ascii="Arial" w:hAnsi="Arial" w:cs="Arial" w:hint="eastAsia"/>
          <w:i w:val="0"/>
          <w:color w:val="auto"/>
        </w:rPr>
        <w:t>2</w:t>
      </w:r>
      <w:r w:rsidRPr="00CB155C">
        <w:rPr>
          <w:rFonts w:ascii="Arial" w:hAnsi="Arial" w:cs="Arial"/>
          <w:i w:val="0"/>
          <w:color w:val="auto"/>
        </w:rPr>
        <w:t xml:space="preserve">) </w:t>
      </w:r>
      <w:r w:rsidRPr="00CB155C">
        <w:rPr>
          <w:rFonts w:ascii="Arial" w:hAnsi="Arial" w:cs="Arial" w:hint="eastAsia"/>
          <w:i w:val="0"/>
          <w:color w:val="auto"/>
        </w:rPr>
        <w:t>参考文献标准格式示范</w:t>
      </w:r>
    </w:p>
    <w:p w:rsidR="00054D47" w:rsidRPr="00CB155C" w:rsidRDefault="00054D47" w:rsidP="00CB155C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r w:rsidRPr="00CB155C">
        <w:rPr>
          <w:rFonts w:ascii="Arial" w:hAnsi="Arial" w:cs="Arial" w:hint="eastAsia"/>
          <w:i w:val="0"/>
          <w:color w:val="auto"/>
        </w:rPr>
        <w:lastRenderedPageBreak/>
        <w:t>(</w:t>
      </w:r>
      <w:r w:rsidRPr="00CB155C">
        <w:rPr>
          <w:rFonts w:ascii="Arial" w:hAnsi="Arial" w:cs="Arial" w:hint="eastAsia"/>
          <w:i w:val="0"/>
          <w:color w:val="auto"/>
        </w:rPr>
        <w:t>左顶格</w:t>
      </w:r>
      <w:r w:rsidRPr="00CB155C">
        <w:rPr>
          <w:rFonts w:ascii="Arial" w:hAnsi="Arial" w:cs="Arial" w:hint="eastAsia"/>
          <w:i w:val="0"/>
          <w:color w:val="auto"/>
        </w:rPr>
        <w:t>)</w:t>
      </w:r>
      <w:r w:rsidRPr="00CB155C">
        <w:rPr>
          <w:rFonts w:ascii="Arial" w:hAnsi="Arial" w:cs="Arial" w:hint="eastAsia"/>
          <w:i w:val="0"/>
          <w:color w:val="auto"/>
        </w:rPr>
        <w:t>作为标志</w:t>
      </w:r>
      <w:r w:rsidRPr="00CB155C">
        <w:rPr>
          <w:rFonts w:ascii="Arial" w:hAnsi="Arial" w:cs="Arial" w:hint="eastAsia"/>
          <w:i w:val="0"/>
          <w:color w:val="auto"/>
        </w:rPr>
        <w:t>;</w:t>
      </w:r>
      <w:r w:rsidRPr="00CB155C">
        <w:rPr>
          <w:rFonts w:ascii="Arial" w:hAnsi="Arial" w:cs="Arial" w:hint="eastAsia"/>
          <w:i w:val="0"/>
          <w:color w:val="auto"/>
        </w:rPr>
        <w:t>参考文献部分所有符号（半角英文状态手动输入，请勿使用上标或者插入符号）</w:t>
      </w:r>
      <w:r w:rsidRPr="00CB155C">
        <w:rPr>
          <w:rFonts w:ascii="Arial" w:hAnsi="Arial" w:cs="Arial" w:hint="eastAsia"/>
          <w:i w:val="0"/>
          <w:color w:val="auto"/>
        </w:rPr>
        <w:t xml:space="preserve"> </w:t>
      </w:r>
    </w:p>
    <w:p w:rsidR="00A30885" w:rsidRPr="00CB155C" w:rsidRDefault="00054D47" w:rsidP="00CB155C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r w:rsidRPr="00CB155C">
        <w:rPr>
          <w:rFonts w:ascii="Arial" w:hAnsi="Arial" w:cs="Arial" w:hint="eastAsia"/>
          <w:i w:val="0"/>
          <w:color w:val="auto"/>
        </w:rPr>
        <w:t xml:space="preserve"> </w:t>
      </w:r>
      <w:r w:rsidRPr="00CB155C">
        <w:rPr>
          <w:rFonts w:ascii="Arial" w:hAnsi="Arial" w:cs="Arial" w:hint="eastAsia"/>
          <w:i w:val="0"/>
          <w:color w:val="auto"/>
        </w:rPr>
        <w:t>例：</w:t>
      </w:r>
    </w:p>
    <w:p w:rsidR="00A30885" w:rsidRPr="00CB155C" w:rsidRDefault="00054D47" w:rsidP="00CB155C">
      <w:pPr>
        <w:pStyle w:val="infoblue"/>
        <w:spacing w:before="0" w:beforeAutospacing="0" w:afterLines="50" w:after="156" w:afterAutospacing="0"/>
        <w:ind w:firstLineChars="0"/>
        <w:rPr>
          <w:rFonts w:ascii="Arial" w:hAnsi="Arial" w:cs="Arial"/>
          <w:i w:val="0"/>
          <w:color w:val="auto"/>
        </w:rPr>
      </w:pPr>
      <w:r w:rsidRPr="00CB155C">
        <w:rPr>
          <w:rFonts w:ascii="Arial" w:hAnsi="Arial" w:cs="Arial" w:hint="eastAsia"/>
          <w:i w:val="0"/>
          <w:color w:val="auto"/>
        </w:rPr>
        <w:t>参考文献</w:t>
      </w:r>
    </w:p>
    <w:p w:rsidR="006D55AC" w:rsidRDefault="00054D47" w:rsidP="00CB155C">
      <w:pPr>
        <w:pStyle w:val="infoblue"/>
        <w:spacing w:before="0" w:beforeAutospacing="0" w:afterLines="50" w:after="156" w:afterAutospacing="0"/>
        <w:ind w:left="200" w:firstLineChars="0" w:firstLine="0"/>
        <w:rPr>
          <w:rFonts w:ascii="Arial" w:hAnsi="Arial" w:cs="Arial"/>
          <w:i w:val="0"/>
          <w:color w:val="auto"/>
        </w:rPr>
      </w:pPr>
      <w:r w:rsidRPr="00CB155C">
        <w:rPr>
          <w:rFonts w:ascii="Arial" w:hAnsi="Arial" w:cs="Arial" w:hint="eastAsia"/>
          <w:i w:val="0"/>
          <w:color w:val="auto"/>
        </w:rPr>
        <w:t>[1]</w:t>
      </w:r>
      <w:r w:rsidRPr="00CB155C">
        <w:rPr>
          <w:rFonts w:ascii="Arial" w:hAnsi="Arial" w:cs="Arial" w:hint="eastAsia"/>
          <w:i w:val="0"/>
          <w:color w:val="auto"/>
        </w:rPr>
        <w:t>宋凯</w:t>
      </w:r>
      <w:r w:rsidRPr="00CB155C">
        <w:rPr>
          <w:rFonts w:ascii="Arial" w:hAnsi="Arial" w:cs="Arial" w:hint="eastAsia"/>
          <w:i w:val="0"/>
          <w:color w:val="auto"/>
        </w:rPr>
        <w:t xml:space="preserve">. </w:t>
      </w:r>
      <w:r w:rsidRPr="00CB155C">
        <w:rPr>
          <w:rFonts w:ascii="Arial" w:hAnsi="Arial" w:cs="Arial" w:hint="eastAsia"/>
          <w:i w:val="0"/>
          <w:color w:val="auto"/>
        </w:rPr>
        <w:t>水利工程中的水利施工管理措施和方法</w:t>
      </w:r>
      <w:r w:rsidRPr="00CB155C">
        <w:rPr>
          <w:rFonts w:ascii="Arial" w:hAnsi="Arial" w:cs="Arial" w:hint="eastAsia"/>
          <w:i w:val="0"/>
          <w:color w:val="auto"/>
        </w:rPr>
        <w:t xml:space="preserve">[J]. </w:t>
      </w:r>
      <w:r w:rsidRPr="00CB155C">
        <w:rPr>
          <w:rFonts w:ascii="Arial" w:hAnsi="Arial" w:cs="Arial" w:hint="eastAsia"/>
          <w:i w:val="0"/>
          <w:color w:val="auto"/>
        </w:rPr>
        <w:t>科技创新与应用</w:t>
      </w:r>
      <w:r w:rsidRPr="00CB155C">
        <w:rPr>
          <w:rFonts w:ascii="Arial" w:hAnsi="Arial" w:cs="Arial" w:hint="eastAsia"/>
          <w:i w:val="0"/>
          <w:color w:val="auto"/>
        </w:rPr>
        <w:t>, 2013(16):188-188.</w:t>
      </w:r>
      <w:r w:rsidRPr="00CB155C">
        <w:rPr>
          <w:rFonts w:ascii="Arial" w:hAnsi="Arial" w:cs="Arial" w:hint="eastAsia"/>
          <w:i w:val="0"/>
          <w:color w:val="auto"/>
        </w:rPr>
        <w:br/>
        <w:t>[2]</w:t>
      </w:r>
      <w:r w:rsidRPr="00CB155C">
        <w:rPr>
          <w:rFonts w:ascii="Arial" w:hAnsi="Arial" w:cs="Arial" w:hint="eastAsia"/>
          <w:i w:val="0"/>
          <w:color w:val="auto"/>
        </w:rPr>
        <w:t>周高桥</w:t>
      </w:r>
      <w:r w:rsidRPr="00CB155C">
        <w:rPr>
          <w:rFonts w:ascii="Arial" w:hAnsi="Arial" w:cs="Arial" w:hint="eastAsia"/>
          <w:i w:val="0"/>
          <w:color w:val="auto"/>
        </w:rPr>
        <w:t>,</w:t>
      </w:r>
      <w:proofErr w:type="gramStart"/>
      <w:r w:rsidRPr="00CB155C">
        <w:rPr>
          <w:rFonts w:ascii="Arial" w:hAnsi="Arial" w:cs="Arial" w:hint="eastAsia"/>
          <w:i w:val="0"/>
          <w:color w:val="auto"/>
        </w:rPr>
        <w:t>仇小红</w:t>
      </w:r>
      <w:proofErr w:type="gramEnd"/>
      <w:r w:rsidRPr="00CB155C">
        <w:rPr>
          <w:rFonts w:ascii="Arial" w:hAnsi="Arial" w:cs="Arial" w:hint="eastAsia"/>
          <w:i w:val="0"/>
          <w:color w:val="auto"/>
        </w:rPr>
        <w:t xml:space="preserve">. </w:t>
      </w:r>
      <w:r w:rsidRPr="00CB155C">
        <w:rPr>
          <w:rFonts w:ascii="Arial" w:hAnsi="Arial" w:cs="Arial" w:hint="eastAsia"/>
          <w:i w:val="0"/>
          <w:color w:val="auto"/>
        </w:rPr>
        <w:t>水利工程安全管理问题探讨</w:t>
      </w:r>
      <w:r w:rsidRPr="00CB155C">
        <w:rPr>
          <w:rFonts w:ascii="Arial" w:hAnsi="Arial" w:cs="Arial" w:hint="eastAsia"/>
          <w:i w:val="0"/>
          <w:color w:val="auto"/>
        </w:rPr>
        <w:t xml:space="preserve">[J]. </w:t>
      </w:r>
      <w:r w:rsidRPr="00CB155C">
        <w:rPr>
          <w:rFonts w:ascii="Arial" w:hAnsi="Arial" w:cs="Arial" w:hint="eastAsia"/>
          <w:i w:val="0"/>
          <w:color w:val="auto"/>
        </w:rPr>
        <w:t>科技传播</w:t>
      </w:r>
      <w:r w:rsidRPr="00CB155C">
        <w:rPr>
          <w:rFonts w:ascii="Arial" w:hAnsi="Arial" w:cs="Arial" w:hint="eastAsia"/>
          <w:i w:val="0"/>
          <w:color w:val="auto"/>
        </w:rPr>
        <w:t>, 2013(18):74-74.</w:t>
      </w:r>
      <w:r w:rsidRPr="00CB155C">
        <w:rPr>
          <w:rFonts w:ascii="Arial" w:hAnsi="Arial" w:cs="Arial" w:hint="eastAsia"/>
          <w:i w:val="0"/>
          <w:color w:val="auto"/>
        </w:rPr>
        <w:br/>
        <w:t>[3]</w:t>
      </w:r>
      <w:r w:rsidRPr="00CB155C">
        <w:rPr>
          <w:rFonts w:ascii="Arial" w:hAnsi="Arial" w:cs="Arial" w:hint="eastAsia"/>
          <w:i w:val="0"/>
          <w:color w:val="auto"/>
        </w:rPr>
        <w:t>王淑艳</w:t>
      </w:r>
      <w:r w:rsidRPr="00CB155C">
        <w:rPr>
          <w:rFonts w:ascii="Arial" w:hAnsi="Arial" w:cs="Arial" w:hint="eastAsia"/>
          <w:i w:val="0"/>
          <w:color w:val="auto"/>
        </w:rPr>
        <w:t>,</w:t>
      </w:r>
      <w:r w:rsidRPr="00CB155C">
        <w:rPr>
          <w:rFonts w:ascii="Arial" w:hAnsi="Arial" w:cs="Arial" w:hint="eastAsia"/>
          <w:i w:val="0"/>
          <w:color w:val="auto"/>
        </w:rPr>
        <w:t>于弋洋</w:t>
      </w:r>
      <w:r w:rsidRPr="00CB155C">
        <w:rPr>
          <w:rFonts w:ascii="Arial" w:hAnsi="Arial" w:cs="Arial" w:hint="eastAsia"/>
          <w:i w:val="0"/>
          <w:color w:val="auto"/>
        </w:rPr>
        <w:t xml:space="preserve">. </w:t>
      </w:r>
      <w:r w:rsidRPr="00CB155C">
        <w:rPr>
          <w:rFonts w:ascii="Arial" w:hAnsi="Arial" w:cs="Arial" w:hint="eastAsia"/>
          <w:i w:val="0"/>
          <w:color w:val="auto"/>
        </w:rPr>
        <w:t>浅析水利工程造价控制</w:t>
      </w:r>
      <w:r w:rsidRPr="00CB155C">
        <w:rPr>
          <w:rFonts w:ascii="Arial" w:hAnsi="Arial" w:cs="Arial" w:hint="eastAsia"/>
          <w:i w:val="0"/>
          <w:color w:val="auto"/>
        </w:rPr>
        <w:t xml:space="preserve">[J]. </w:t>
      </w:r>
      <w:r w:rsidRPr="00CB155C">
        <w:rPr>
          <w:rFonts w:ascii="Arial" w:hAnsi="Arial" w:cs="Arial" w:hint="eastAsia"/>
          <w:i w:val="0"/>
          <w:color w:val="auto"/>
        </w:rPr>
        <w:t>中国水运</w:t>
      </w:r>
      <w:r w:rsidRPr="00CB155C">
        <w:rPr>
          <w:rFonts w:ascii="Arial" w:hAnsi="Arial" w:cs="Arial" w:hint="eastAsia"/>
          <w:i w:val="0"/>
          <w:color w:val="auto"/>
        </w:rPr>
        <w:t>(</w:t>
      </w:r>
      <w:r w:rsidRPr="00CB155C">
        <w:rPr>
          <w:rFonts w:ascii="Arial" w:hAnsi="Arial" w:cs="Arial" w:hint="eastAsia"/>
          <w:i w:val="0"/>
          <w:color w:val="auto"/>
        </w:rPr>
        <w:t>下半月</w:t>
      </w:r>
      <w:r w:rsidRPr="00CB155C">
        <w:rPr>
          <w:rFonts w:ascii="Arial" w:hAnsi="Arial" w:cs="Arial" w:hint="eastAsia"/>
          <w:i w:val="0"/>
          <w:color w:val="auto"/>
        </w:rPr>
        <w:t>), 2013(5):115-116.</w:t>
      </w:r>
      <w:r w:rsidRPr="00CB155C">
        <w:rPr>
          <w:rFonts w:ascii="Arial" w:hAnsi="Arial" w:cs="Arial" w:hint="eastAsia"/>
          <w:i w:val="0"/>
          <w:color w:val="auto"/>
        </w:rPr>
        <w:br/>
      </w:r>
    </w:p>
    <w:p w:rsidR="00054D47" w:rsidRPr="00CB155C" w:rsidRDefault="00054D47" w:rsidP="00CB155C">
      <w:pPr>
        <w:pStyle w:val="infoblue"/>
        <w:spacing w:before="0" w:beforeAutospacing="0" w:afterLines="50" w:after="156" w:afterAutospacing="0"/>
        <w:ind w:left="200" w:firstLineChars="0" w:firstLine="0"/>
        <w:rPr>
          <w:rFonts w:ascii="Arial" w:hAnsi="Arial" w:cs="Arial"/>
          <w:i w:val="0"/>
          <w:color w:val="auto"/>
        </w:rPr>
      </w:pPr>
      <w:r w:rsidRPr="00CB155C">
        <w:rPr>
          <w:rFonts w:ascii="Arial" w:hAnsi="Arial" w:cs="Arial" w:hint="eastAsia"/>
          <w:i w:val="0"/>
          <w:color w:val="auto"/>
        </w:rPr>
        <w:t>致谢、注释、附录请放在参考文献部分之后，并保证参考文献部分格式正确，以免重复。</w:t>
      </w:r>
      <w:r w:rsidR="006D55AC">
        <w:rPr>
          <w:rFonts w:ascii="Arial" w:hAnsi="Arial" w:cs="Arial" w:hint="eastAsia"/>
          <w:i w:val="0"/>
          <w:color w:val="auto"/>
        </w:rPr>
        <w:t>（如和学校要求不一致，按学校要求执行）</w:t>
      </w:r>
    </w:p>
    <w:p w:rsidR="001F65EC" w:rsidRDefault="001F65EC" w:rsidP="00C46EE2">
      <w:pPr>
        <w:pStyle w:val="a6"/>
        <w:spacing w:before="0" w:beforeAutospacing="0" w:after="0" w:afterAutospacing="0" w:line="360" w:lineRule="auto"/>
      </w:pPr>
    </w:p>
    <w:p w:rsidR="00C46EE2" w:rsidRDefault="00C46EE2" w:rsidP="00C46EE2">
      <w:pPr>
        <w:pStyle w:val="a6"/>
        <w:spacing w:before="0" w:beforeAutospacing="0" w:after="0" w:afterAutospacing="0" w:line="360" w:lineRule="auto"/>
      </w:pPr>
    </w:p>
    <w:p w:rsidR="00A30885" w:rsidRPr="00C215DE" w:rsidRDefault="00A30885" w:rsidP="00C46EE2">
      <w:pPr>
        <w:pStyle w:val="a6"/>
        <w:spacing w:before="0" w:beforeAutospacing="0" w:after="0" w:afterAutospacing="0" w:line="360" w:lineRule="auto"/>
        <w:rPr>
          <w:b/>
          <w:bCs/>
        </w:rPr>
      </w:pPr>
      <w:r w:rsidRPr="00C215DE">
        <w:rPr>
          <w:rFonts w:hint="eastAsia"/>
          <w:b/>
          <w:bCs/>
        </w:rPr>
        <w:t>维普公司.泛语科技提供</w:t>
      </w:r>
      <w:r w:rsidR="00C46EE2" w:rsidRPr="00C215DE">
        <w:rPr>
          <w:rFonts w:hint="eastAsia"/>
          <w:b/>
          <w:bCs/>
        </w:rPr>
        <w:t>24小时</w:t>
      </w:r>
      <w:r w:rsidR="00380909" w:rsidRPr="00C215DE">
        <w:rPr>
          <w:rFonts w:hint="eastAsia"/>
          <w:b/>
          <w:bCs/>
        </w:rPr>
        <w:t>线上</w:t>
      </w:r>
      <w:r w:rsidRPr="00C215DE">
        <w:rPr>
          <w:rFonts w:hint="eastAsia"/>
          <w:b/>
          <w:bCs/>
        </w:rPr>
        <w:t>咨询</w:t>
      </w:r>
      <w:r w:rsidR="00380909" w:rsidRPr="00C215DE">
        <w:rPr>
          <w:rFonts w:hint="eastAsia"/>
          <w:b/>
          <w:bCs/>
        </w:rPr>
        <w:t>服务，本校</w:t>
      </w:r>
      <w:r w:rsidR="00C46EE2" w:rsidRPr="00C215DE">
        <w:rPr>
          <w:rFonts w:hint="eastAsia"/>
          <w:b/>
          <w:bCs/>
        </w:rPr>
        <w:t>毕业生</w:t>
      </w:r>
      <w:r w:rsidR="00380909" w:rsidRPr="00C215DE">
        <w:rPr>
          <w:rFonts w:hint="eastAsia"/>
          <w:b/>
          <w:bCs/>
        </w:rPr>
        <w:t>可加群：</w:t>
      </w:r>
      <w:r w:rsidR="00CE49F0">
        <w:rPr>
          <w:rFonts w:hint="eastAsia"/>
          <w:b/>
          <w:bCs/>
        </w:rPr>
        <w:t>616363522</w:t>
      </w:r>
      <w:r w:rsidR="00380909" w:rsidRPr="00C215DE">
        <w:rPr>
          <w:rFonts w:hint="eastAsia"/>
          <w:b/>
          <w:bCs/>
        </w:rPr>
        <w:t>。</w:t>
      </w:r>
    </w:p>
    <w:sectPr w:rsidR="00A30885" w:rsidRPr="00C215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F738D36"/>
    <w:multiLevelType w:val="singleLevel"/>
    <w:tmpl w:val="BF738D36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D958338A"/>
    <w:multiLevelType w:val="singleLevel"/>
    <w:tmpl w:val="D958338A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4DF1DD6"/>
    <w:multiLevelType w:val="multilevel"/>
    <w:tmpl w:val="04DF1DD6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B5B5C21"/>
    <w:multiLevelType w:val="multilevel"/>
    <w:tmpl w:val="0B5B5C21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136409DD"/>
    <w:multiLevelType w:val="multilevel"/>
    <w:tmpl w:val="136409DD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45374CF"/>
    <w:multiLevelType w:val="multilevel"/>
    <w:tmpl w:val="145374CF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1C1A4779"/>
    <w:multiLevelType w:val="multilevel"/>
    <w:tmpl w:val="1C1A4779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2341250C"/>
    <w:multiLevelType w:val="multilevel"/>
    <w:tmpl w:val="2341250C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5B567F5"/>
    <w:multiLevelType w:val="multilevel"/>
    <w:tmpl w:val="45B567F5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8C31416"/>
    <w:multiLevelType w:val="multilevel"/>
    <w:tmpl w:val="48C31416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5E37396C"/>
    <w:multiLevelType w:val="multilevel"/>
    <w:tmpl w:val="5E37396C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63A8710A"/>
    <w:multiLevelType w:val="multilevel"/>
    <w:tmpl w:val="63A8710A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68AC57F0"/>
    <w:multiLevelType w:val="multilevel"/>
    <w:tmpl w:val="68AC57F0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6933276A"/>
    <w:multiLevelType w:val="multilevel"/>
    <w:tmpl w:val="6933276A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6F5F5FE9"/>
    <w:multiLevelType w:val="multilevel"/>
    <w:tmpl w:val="6F5F5FE9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782F0245"/>
    <w:multiLevelType w:val="multilevel"/>
    <w:tmpl w:val="782F0245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78731DC9"/>
    <w:multiLevelType w:val="multilevel"/>
    <w:tmpl w:val="78731DC9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4"/>
  </w:num>
  <w:num w:numId="2">
    <w:abstractNumId w:val="2"/>
  </w:num>
  <w:num w:numId="3">
    <w:abstractNumId w:val="13"/>
  </w:num>
  <w:num w:numId="4">
    <w:abstractNumId w:val="11"/>
  </w:num>
  <w:num w:numId="5">
    <w:abstractNumId w:val="15"/>
  </w:num>
  <w:num w:numId="6">
    <w:abstractNumId w:val="6"/>
  </w:num>
  <w:num w:numId="7">
    <w:abstractNumId w:val="16"/>
  </w:num>
  <w:num w:numId="8">
    <w:abstractNumId w:val="8"/>
  </w:num>
  <w:num w:numId="9">
    <w:abstractNumId w:val="4"/>
  </w:num>
  <w:num w:numId="10">
    <w:abstractNumId w:val="10"/>
  </w:num>
  <w:num w:numId="11">
    <w:abstractNumId w:val="7"/>
  </w:num>
  <w:num w:numId="12">
    <w:abstractNumId w:val="5"/>
  </w:num>
  <w:num w:numId="13">
    <w:abstractNumId w:val="0"/>
  </w:num>
  <w:num w:numId="14">
    <w:abstractNumId w:val="12"/>
  </w:num>
  <w:num w:numId="15">
    <w:abstractNumId w:val="9"/>
  </w:num>
  <w:num w:numId="16">
    <w:abstractNumId w:val="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9E751EF"/>
    <w:rsid w:val="0004400E"/>
    <w:rsid w:val="00054D47"/>
    <w:rsid w:val="000D0E16"/>
    <w:rsid w:val="000D4D78"/>
    <w:rsid w:val="001945C6"/>
    <w:rsid w:val="001F65EC"/>
    <w:rsid w:val="002E11D3"/>
    <w:rsid w:val="003805BE"/>
    <w:rsid w:val="00380909"/>
    <w:rsid w:val="003A107C"/>
    <w:rsid w:val="003B62E8"/>
    <w:rsid w:val="00547D10"/>
    <w:rsid w:val="006D55AC"/>
    <w:rsid w:val="007D32B7"/>
    <w:rsid w:val="00A30885"/>
    <w:rsid w:val="00C215DE"/>
    <w:rsid w:val="00C46EE2"/>
    <w:rsid w:val="00CB155C"/>
    <w:rsid w:val="00CE49F0"/>
    <w:rsid w:val="00D450A4"/>
    <w:rsid w:val="00D554EE"/>
    <w:rsid w:val="00D60FE6"/>
    <w:rsid w:val="00E5064A"/>
    <w:rsid w:val="00EB7277"/>
    <w:rsid w:val="18CA3985"/>
    <w:rsid w:val="19E751EF"/>
    <w:rsid w:val="3A703859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F3EB0B51-0D55-4107-81A3-BCADBE454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9">
    <w:name w:val="heading 9"/>
    <w:basedOn w:val="a"/>
    <w:next w:val="a"/>
    <w:link w:val="90"/>
    <w:semiHidden/>
    <w:unhideWhenUsed/>
    <w:qFormat/>
    <w:pPr>
      <w:keepNext/>
      <w:keepLines/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</w:style>
  <w:style w:type="paragraph" w:customStyle="1" w:styleId="a3">
    <w:name w:val="标题一"/>
    <w:basedOn w:val="1"/>
    <w:qFormat/>
    <w:rPr>
      <w:sz w:val="36"/>
      <w:szCs w:val="36"/>
    </w:rPr>
  </w:style>
  <w:style w:type="paragraph" w:customStyle="1" w:styleId="a4">
    <w:name w:val="标题二"/>
    <w:basedOn w:val="a"/>
    <w:link w:val="Char"/>
    <w:qFormat/>
    <w:pPr>
      <w:spacing w:afterLines="50" w:after="156"/>
      <w:jc w:val="left"/>
    </w:pPr>
    <w:rPr>
      <w:rFonts w:ascii="Arial" w:hAnsi="Arial" w:cs="Arial"/>
      <w:b/>
      <w:sz w:val="24"/>
    </w:rPr>
  </w:style>
  <w:style w:type="paragraph" w:customStyle="1" w:styleId="infoblue">
    <w:name w:val="infoblue"/>
    <w:basedOn w:val="a"/>
    <w:qFormat/>
    <w:pPr>
      <w:widowControl/>
      <w:spacing w:before="100" w:beforeAutospacing="1" w:after="100" w:afterAutospacing="1" w:line="240" w:lineRule="atLeast"/>
      <w:ind w:firstLineChars="200" w:firstLine="200"/>
      <w:jc w:val="left"/>
    </w:pPr>
    <w:rPr>
      <w:i/>
      <w:iCs/>
      <w:color w:val="0000FF"/>
      <w:kern w:val="0"/>
      <w:szCs w:val="20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customStyle="1" w:styleId="31">
    <w:name w:val="标题3"/>
    <w:basedOn w:val="a"/>
    <w:qFormat/>
    <w:rPr>
      <w:b/>
    </w:rPr>
  </w:style>
  <w:style w:type="character" w:customStyle="1" w:styleId="90">
    <w:name w:val="标题 9 字符"/>
    <w:basedOn w:val="a0"/>
    <w:link w:val="9"/>
    <w:uiPriority w:val="9"/>
    <w:qFormat/>
    <w:rPr>
      <w:rFonts w:asciiTheme="majorHAnsi" w:eastAsiaTheme="majorEastAsia" w:hAnsiTheme="majorHAnsi" w:cstheme="majorBidi"/>
      <w:szCs w:val="21"/>
    </w:rPr>
  </w:style>
  <w:style w:type="paragraph" w:customStyle="1" w:styleId="WPSOffice1">
    <w:name w:val="WPSOffice手动目录 1"/>
  </w:style>
  <w:style w:type="paragraph" w:customStyle="1" w:styleId="WPSOffice2">
    <w:name w:val="WPSOffice手动目录 2"/>
    <w:pPr>
      <w:ind w:leftChars="200" w:left="200"/>
    </w:pPr>
  </w:style>
  <w:style w:type="character" w:customStyle="1" w:styleId="Char">
    <w:name w:val="标题二 Char"/>
    <w:link w:val="a4"/>
    <w:rPr>
      <w:rFonts w:ascii="Arial" w:hAnsi="Arial" w:cs="Arial"/>
      <w:b/>
      <w:sz w:val="24"/>
    </w:rPr>
  </w:style>
  <w:style w:type="character" w:customStyle="1" w:styleId="20">
    <w:name w:val="标题 2 字符"/>
    <w:link w:val="2"/>
    <w:rPr>
      <w:rFonts w:ascii="Arial" w:eastAsia="黑体" w:hAnsi="Arial"/>
      <w:b/>
      <w:sz w:val="32"/>
    </w:rPr>
  </w:style>
  <w:style w:type="character" w:customStyle="1" w:styleId="30">
    <w:name w:val="标题 3 字符"/>
    <w:link w:val="3"/>
    <w:rPr>
      <w:b/>
      <w:sz w:val="32"/>
    </w:rPr>
  </w:style>
  <w:style w:type="paragraph" w:styleId="a6">
    <w:name w:val="Normal (Web)"/>
    <w:basedOn w:val="a"/>
    <w:uiPriority w:val="99"/>
    <w:unhideWhenUsed/>
    <w:rsid w:val="000D4D7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0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x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12</TotalTime>
  <Pages>5</Pages>
  <Words>225</Words>
  <Characters>1285</Characters>
  <Application>Microsoft Office Word</Application>
  <DocSecurity>0</DocSecurity>
  <Lines>10</Lines>
  <Paragraphs>3</Paragraphs>
  <ScaleCrop>false</ScaleCrop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yx</dc:creator>
  <cp:lastModifiedBy>何 东</cp:lastModifiedBy>
  <cp:revision>3</cp:revision>
  <dcterms:created xsi:type="dcterms:W3CDTF">2020-02-18T08:24:00Z</dcterms:created>
  <dcterms:modified xsi:type="dcterms:W3CDTF">2020-02-18T12:32:00Z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  <property fmtid="{D5CDD505-2E9C-101B-9397-08002B2CF9AE}" pid="3" name="KSORubyTemplateID" linkTarget="0">
    <vt:lpwstr>6</vt:lpwstr>
  </property>
</Properties>
</file>